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A5915" w:rsidRDefault="00AA5915" w:rsidP="00AA5915">
      <w:pPr>
        <w:textAlignment w:val="baseline"/>
        <w:outlineLvl w:val="1"/>
        <w:rPr>
          <w:rFonts w:ascii="ProximaNova-Semibold" w:eastAsia="Times New Roman" w:hAnsi="ProximaNova-Semibold" w:cs="Times New Roman"/>
          <w:b/>
          <w:bCs/>
          <w:color w:val="222222"/>
          <w:kern w:val="0"/>
          <w:sz w:val="43"/>
          <w:szCs w:val="43"/>
          <w:bdr w:val="none" w:sz="0" w:space="0" w:color="auto" w:frame="1"/>
          <w14:ligatures w14:val="none"/>
        </w:rPr>
      </w:pPr>
      <w:r w:rsidRPr="00AA5915">
        <w:rPr>
          <w:rFonts w:ascii="ProximaNova-Semibold" w:eastAsia="Times New Roman" w:hAnsi="ProximaNova-Semibold" w:cs="Times New Roman"/>
          <w:b/>
          <w:bCs/>
          <w:color w:val="222222"/>
          <w:kern w:val="0"/>
          <w:sz w:val="43"/>
          <w:szCs w:val="43"/>
          <w:bdr w:val="none" w:sz="0" w:space="0" w:color="auto" w:frame="1"/>
          <w14:ligatures w14:val="none"/>
        </w:rPr>
        <w:t>Touchstone 4: Create a Marketing Proposal</w:t>
      </w:r>
    </w:p>
    <w:p w:rsidR="00AA5915" w:rsidRPr="00AA5915" w:rsidRDefault="00AA5915" w:rsidP="00AA5915">
      <w:pPr>
        <w:textAlignment w:val="baseline"/>
        <w:outlineLvl w:val="1"/>
        <w:rPr>
          <w:rFonts w:ascii="ProximaNova-Semibold" w:eastAsia="Times New Roman" w:hAnsi="ProximaNova-Semibold" w:cs="Times New Roman"/>
          <w:b/>
          <w:bCs/>
          <w:color w:val="222222"/>
          <w:kern w:val="0"/>
          <w:sz w:val="43"/>
          <w:szCs w:val="43"/>
          <w14:ligatures w14:val="none"/>
        </w:rPr>
      </w:pPr>
    </w:p>
    <w:p w:rsidR="00AA5915" w:rsidRPr="00AA5915" w:rsidRDefault="00AA5915" w:rsidP="00AA5915">
      <w:pPr>
        <w:textAlignment w:val="baseline"/>
        <w:rPr>
          <w:rFonts w:ascii="ProximaNova-Regular" w:eastAsia="Times New Roman" w:hAnsi="ProximaNova-Regular" w:cs="Times New Roman"/>
          <w:color w:val="222222"/>
          <w:kern w:val="0"/>
          <w:sz w:val="26"/>
          <w:szCs w:val="26"/>
          <w14:ligatures w14:val="none"/>
        </w:rPr>
      </w:pPr>
      <w:r w:rsidRPr="00AA5915">
        <w:rPr>
          <w:rFonts w:ascii="ProximaNova-Semibold" w:eastAsia="Times New Roman" w:hAnsi="ProximaNova-Semibold" w:cs="Times New Roman"/>
          <w:color w:val="222222"/>
          <w:kern w:val="0"/>
          <w:sz w:val="26"/>
          <w:szCs w:val="26"/>
          <w:bdr w:val="none" w:sz="0" w:space="0" w:color="auto" w:frame="1"/>
          <w14:ligatures w14:val="none"/>
        </w:rPr>
        <w:t>SCENARIO:</w:t>
      </w:r>
      <w:r w:rsidRPr="00AA5915">
        <w:rPr>
          <w:rFonts w:ascii="ProximaNova-Regular" w:eastAsia="Times New Roman" w:hAnsi="ProximaNova-Regular" w:cs="Times New Roman"/>
          <w:color w:val="222222"/>
          <w:kern w:val="0"/>
          <w:sz w:val="26"/>
          <w:szCs w:val="26"/>
          <w14:ligatures w14:val="none"/>
        </w:rPr>
        <w:t> Somethin’s Brewin’ Cafe has made it through its first year… and it has been incredibly successful! The owner has decided to expand the business by opening a second location in town in the busy downtown area. A downtown sandwich shop recently closed so the owners could retire, but the location is perfect to meet the needs of busy professionals, students from the local university, and families who take time to visit the shops, museums, and ongoing events downtown. Now, Somethin’s Brewin’ Cafe has taken over this spot as its second location.</w:t>
      </w:r>
      <w:r w:rsidRPr="00AA5915">
        <w:rPr>
          <w:rFonts w:ascii="ProximaNova-Regular" w:eastAsia="Times New Roman" w:hAnsi="ProximaNova-Regular" w:cs="Times New Roman"/>
          <w:color w:val="222222"/>
          <w:kern w:val="0"/>
          <w:sz w:val="26"/>
          <w:szCs w:val="26"/>
          <w14:ligatures w14:val="none"/>
        </w:rPr>
        <w:br/>
      </w:r>
      <w:r w:rsidRPr="00AA5915">
        <w:rPr>
          <w:rFonts w:ascii="ProximaNova-Regular" w:eastAsia="Times New Roman" w:hAnsi="ProximaNova-Regular" w:cs="Times New Roman"/>
          <w:color w:val="222222"/>
          <w:kern w:val="0"/>
          <w:sz w:val="26"/>
          <w:szCs w:val="26"/>
          <w14:ligatures w14:val="none"/>
        </w:rPr>
        <w:br/>
        <w:t>The owner realizes that they need to take a more strategic approach to marketing to ensure that the community knows that the quality of service and fresh, organic offerings at the original uptown location will be duplicated in the downtown location. In other words, they need a marketing plan. The owner realizes that they need to remain very focused so that they don’t spend too much of their funds on promotions that will not grow the business, so they have hired you to help implement a marketing plan.</w:t>
      </w:r>
      <w:r w:rsidRPr="00AA5915">
        <w:rPr>
          <w:rFonts w:ascii="ProximaNova-Regular" w:eastAsia="Times New Roman" w:hAnsi="ProximaNova-Regular" w:cs="Times New Roman"/>
          <w:color w:val="222222"/>
          <w:kern w:val="0"/>
          <w:sz w:val="26"/>
          <w:szCs w:val="26"/>
          <w14:ligatures w14:val="none"/>
        </w:rPr>
        <w:br/>
      </w:r>
      <w:r w:rsidRPr="00AA5915">
        <w:rPr>
          <w:rFonts w:ascii="ProximaNova-Regular" w:eastAsia="Times New Roman" w:hAnsi="ProximaNova-Regular" w:cs="Times New Roman"/>
          <w:color w:val="222222"/>
          <w:kern w:val="0"/>
          <w:sz w:val="26"/>
          <w:szCs w:val="26"/>
          <w14:ligatures w14:val="none"/>
        </w:rPr>
        <w:br/>
      </w:r>
      <w:r w:rsidRPr="00AA5915">
        <w:rPr>
          <w:rFonts w:ascii="ProximaNova-Semibold" w:eastAsia="Times New Roman" w:hAnsi="ProximaNova-Semibold" w:cs="Times New Roman"/>
          <w:color w:val="222222"/>
          <w:kern w:val="0"/>
          <w:sz w:val="26"/>
          <w:szCs w:val="26"/>
          <w:bdr w:val="none" w:sz="0" w:space="0" w:color="auto" w:frame="1"/>
          <w14:ligatures w14:val="none"/>
        </w:rPr>
        <w:t>ASSIGNMENT:</w:t>
      </w:r>
      <w:r w:rsidRPr="00AA5915">
        <w:rPr>
          <w:rFonts w:ascii="ProximaNova-Regular" w:eastAsia="Times New Roman" w:hAnsi="ProximaNova-Regular" w:cs="Times New Roman"/>
          <w:color w:val="222222"/>
          <w:kern w:val="0"/>
          <w:sz w:val="26"/>
          <w:szCs w:val="26"/>
          <w14:ligatures w14:val="none"/>
        </w:rPr>
        <w:t> Your task is to prepare a detailed proposal that synthesizes and applies principles of marketing to help the owner achieve their goals. Your proposal will be 6-8 pages</w:t>
      </w:r>
      <w:r>
        <w:rPr>
          <w:rFonts w:ascii="ProximaNova-Regular" w:eastAsia="Times New Roman" w:hAnsi="ProximaNova-Regular" w:cs="Times New Roman"/>
          <w:color w:val="222222"/>
          <w:kern w:val="0"/>
          <w:sz w:val="26"/>
          <w:szCs w:val="26"/>
          <w14:ligatures w14:val="none"/>
        </w:rPr>
        <w:t>,</w:t>
      </w:r>
      <w:r w:rsidRPr="00AA5915">
        <w:rPr>
          <w:rFonts w:ascii="ProximaNova-Regular" w:eastAsia="Times New Roman" w:hAnsi="ProximaNova-Regular" w:cs="Times New Roman"/>
          <w:color w:val="222222"/>
          <w:kern w:val="0"/>
          <w:sz w:val="26"/>
          <w:szCs w:val="26"/>
          <w14:ligatures w14:val="none"/>
        </w:rPr>
        <w:t xml:space="preserve"> and it must include the following content areas:</w:t>
      </w:r>
      <w:r w:rsidRPr="00AA5915">
        <w:rPr>
          <w:rFonts w:ascii="ProximaNova-Regular" w:eastAsia="Times New Roman" w:hAnsi="ProximaNova-Regular" w:cs="Times New Roman"/>
          <w:color w:val="222222"/>
          <w:kern w:val="0"/>
          <w:sz w:val="26"/>
          <w:szCs w:val="26"/>
          <w14:ligatures w14:val="none"/>
        </w:rPr>
        <w:br/>
      </w:r>
      <w:r w:rsidRPr="00AA5915">
        <w:rPr>
          <w:rFonts w:ascii="ProximaNova-Regular" w:eastAsia="Times New Roman" w:hAnsi="ProximaNova-Regular" w:cs="Times New Roman"/>
          <w:color w:val="222222"/>
          <w:kern w:val="0"/>
          <w:sz w:val="26"/>
          <w:szCs w:val="26"/>
          <w14:ligatures w14:val="none"/>
        </w:rPr>
        <w:br/>
      </w:r>
    </w:p>
    <w:p w:rsidR="00AA5915" w:rsidRPr="00AA5915" w:rsidRDefault="00AA5915" w:rsidP="00AA5915">
      <w:pPr>
        <w:numPr>
          <w:ilvl w:val="0"/>
          <w:numId w:val="1"/>
        </w:numPr>
        <w:spacing w:after="56"/>
        <w:ind w:left="1002" w:right="706"/>
        <w:textAlignment w:val="baseline"/>
        <w:rPr>
          <w:rFonts w:ascii="ProximaNova-Regular" w:eastAsia="Times New Roman" w:hAnsi="ProximaNova-Regular" w:cs="Times New Roman"/>
          <w:color w:val="222222"/>
          <w:kern w:val="0"/>
          <w:sz w:val="26"/>
          <w:szCs w:val="26"/>
          <w14:ligatures w14:val="none"/>
        </w:rPr>
      </w:pPr>
      <w:r w:rsidRPr="00AA5915">
        <w:rPr>
          <w:rFonts w:ascii="ProximaNova-Regular" w:eastAsia="Times New Roman" w:hAnsi="ProximaNova-Regular" w:cs="Times New Roman"/>
          <w:color w:val="222222"/>
          <w:kern w:val="0"/>
          <w:sz w:val="26"/>
          <w:szCs w:val="26"/>
          <w14:ligatures w14:val="none"/>
        </w:rPr>
        <w:t>Campaign Objective</w:t>
      </w:r>
    </w:p>
    <w:p w:rsidR="00AA5915" w:rsidRPr="00AA5915" w:rsidRDefault="00AA5915" w:rsidP="00AA5915">
      <w:pPr>
        <w:numPr>
          <w:ilvl w:val="0"/>
          <w:numId w:val="1"/>
        </w:numPr>
        <w:spacing w:after="56"/>
        <w:ind w:left="1002" w:right="706"/>
        <w:textAlignment w:val="baseline"/>
        <w:rPr>
          <w:rFonts w:ascii="ProximaNova-Regular" w:eastAsia="Times New Roman" w:hAnsi="ProximaNova-Regular" w:cs="Times New Roman"/>
          <w:color w:val="222222"/>
          <w:kern w:val="0"/>
          <w:sz w:val="26"/>
          <w:szCs w:val="26"/>
          <w14:ligatures w14:val="none"/>
        </w:rPr>
      </w:pPr>
      <w:r w:rsidRPr="00AA5915">
        <w:rPr>
          <w:rFonts w:ascii="ProximaNova-Regular" w:eastAsia="Times New Roman" w:hAnsi="ProximaNova-Regular" w:cs="Times New Roman"/>
          <w:color w:val="222222"/>
          <w:kern w:val="0"/>
          <w:sz w:val="26"/>
          <w:szCs w:val="26"/>
          <w14:ligatures w14:val="none"/>
        </w:rPr>
        <w:t>Target Audience</w:t>
      </w:r>
    </w:p>
    <w:p w:rsidR="00AA5915" w:rsidRPr="00AA5915" w:rsidRDefault="00AA5915" w:rsidP="00AA5915">
      <w:pPr>
        <w:numPr>
          <w:ilvl w:val="0"/>
          <w:numId w:val="1"/>
        </w:numPr>
        <w:spacing w:after="56"/>
        <w:ind w:left="1002" w:right="706"/>
        <w:textAlignment w:val="baseline"/>
        <w:rPr>
          <w:rFonts w:ascii="ProximaNova-Regular" w:eastAsia="Times New Roman" w:hAnsi="ProximaNova-Regular" w:cs="Times New Roman"/>
          <w:color w:val="222222"/>
          <w:kern w:val="0"/>
          <w:sz w:val="26"/>
          <w:szCs w:val="26"/>
          <w14:ligatures w14:val="none"/>
        </w:rPr>
      </w:pPr>
      <w:r w:rsidRPr="00AA5915">
        <w:rPr>
          <w:rFonts w:ascii="ProximaNova-Regular" w:eastAsia="Times New Roman" w:hAnsi="ProximaNova-Regular" w:cs="Times New Roman"/>
          <w:color w:val="222222"/>
          <w:kern w:val="0"/>
          <w:sz w:val="26"/>
          <w:szCs w:val="26"/>
          <w14:ligatures w14:val="none"/>
        </w:rPr>
        <w:t>Content Strategy</w:t>
      </w:r>
    </w:p>
    <w:p w:rsidR="00AA5915" w:rsidRPr="00AA5915" w:rsidRDefault="00AA5915" w:rsidP="00AA5915">
      <w:pPr>
        <w:numPr>
          <w:ilvl w:val="0"/>
          <w:numId w:val="1"/>
        </w:numPr>
        <w:spacing w:after="56"/>
        <w:ind w:left="1002" w:right="706"/>
        <w:textAlignment w:val="baseline"/>
        <w:rPr>
          <w:rFonts w:ascii="ProximaNova-Regular" w:eastAsia="Times New Roman" w:hAnsi="ProximaNova-Regular" w:cs="Times New Roman"/>
          <w:color w:val="222222"/>
          <w:kern w:val="0"/>
          <w:sz w:val="26"/>
          <w:szCs w:val="26"/>
          <w14:ligatures w14:val="none"/>
        </w:rPr>
      </w:pPr>
      <w:r w:rsidRPr="00AA5915">
        <w:rPr>
          <w:rFonts w:ascii="ProximaNova-Regular" w:eastAsia="Times New Roman" w:hAnsi="ProximaNova-Regular" w:cs="Times New Roman"/>
          <w:color w:val="222222"/>
          <w:kern w:val="0"/>
          <w:sz w:val="26"/>
          <w:szCs w:val="26"/>
          <w14:ligatures w14:val="none"/>
        </w:rPr>
        <w:t>Digital Marketing</w:t>
      </w:r>
    </w:p>
    <w:p w:rsidR="00AA5915" w:rsidRPr="00AA5915" w:rsidRDefault="003C62EF" w:rsidP="00AA5915">
      <w:pPr>
        <w:rPr>
          <w:rFonts w:ascii="Times New Roman" w:eastAsia="Times New Roman" w:hAnsi="Times New Roman" w:cs="Times New Roman"/>
          <w:kern w:val="0"/>
          <w14:ligatures w14:val="none"/>
        </w:rPr>
      </w:pPr>
      <w:r w:rsidRPr="003C62EF">
        <w:rPr>
          <w:rFonts w:ascii="Times New Roman" w:eastAsia="Times New Roman" w:hAnsi="Times New Roman" w:cs="Times New Roman"/>
          <w:noProof/>
          <w:kern w:val="0"/>
        </w:rPr>
        <w:pict>
          <v:rect id="_x0000_i1026" alt="" style="width:468pt;height:.05pt;mso-width-percent:0;mso-height-percent:0;mso-width-percent:0;mso-height-percent:0" o:hralign="center" o:hrstd="t" o:hr="t" fillcolor="#a0a0a0" stroked="f"/>
        </w:pict>
      </w:r>
    </w:p>
    <w:p w:rsidR="00AA5915" w:rsidRPr="00AA5915" w:rsidRDefault="00AA5915" w:rsidP="00AA5915">
      <w:pPr>
        <w:shd w:val="clear" w:color="auto" w:fill="FFFFFF"/>
        <w:textAlignment w:val="baseline"/>
        <w:outlineLvl w:val="2"/>
        <w:rPr>
          <w:rFonts w:ascii="ProximaNova-Semibold" w:eastAsia="Times New Roman" w:hAnsi="ProximaNova-Semibold" w:cs="Times New Roman"/>
          <w:b/>
          <w:bCs/>
          <w:color w:val="222222"/>
          <w:kern w:val="0"/>
          <w:sz w:val="31"/>
          <w:szCs w:val="31"/>
          <w14:ligatures w14:val="none"/>
        </w:rPr>
      </w:pPr>
      <w:bookmarkStart w:id="0" w:name="A_Directions"/>
      <w:bookmarkEnd w:id="0"/>
      <w:r w:rsidRPr="00AA5915">
        <w:rPr>
          <w:rFonts w:ascii="ProximaNova-Semibold" w:eastAsia="Times New Roman" w:hAnsi="ProximaNova-Semibold" w:cs="Times New Roman"/>
          <w:b/>
          <w:bCs/>
          <w:color w:val="222222"/>
          <w:kern w:val="0"/>
          <w:sz w:val="31"/>
          <w:szCs w:val="31"/>
          <w:bdr w:val="none" w:sz="0" w:space="0" w:color="auto" w:frame="1"/>
          <w14:ligatures w14:val="none"/>
        </w:rPr>
        <w:t>A. Directions</w:t>
      </w:r>
    </w:p>
    <w:p w:rsidR="00AA5915" w:rsidRPr="00AA5915" w:rsidRDefault="00AA5915" w:rsidP="00AA5915">
      <w:pPr>
        <w:shd w:val="clear" w:color="auto" w:fill="FFFFFF"/>
        <w:spacing w:after="300"/>
        <w:textAlignment w:val="baseline"/>
        <w:rPr>
          <w:rFonts w:ascii="ProximaNova-Regular" w:eastAsia="Times New Roman" w:hAnsi="ProximaNova-Regular" w:cs="Times New Roman"/>
          <w:color w:val="222222"/>
          <w:kern w:val="0"/>
          <w:sz w:val="26"/>
          <w:szCs w:val="26"/>
          <w14:ligatures w14:val="none"/>
        </w:rPr>
      </w:pPr>
      <w:r w:rsidRPr="00AA5915">
        <w:rPr>
          <w:rFonts w:ascii="ProximaNova-Regular" w:eastAsia="Times New Roman" w:hAnsi="ProximaNova-Regular" w:cs="Times New Roman"/>
          <w:color w:val="222222"/>
          <w:kern w:val="0"/>
          <w:sz w:val="26"/>
          <w:szCs w:val="26"/>
          <w14:ligatures w14:val="none"/>
        </w:rPr>
        <w:t>Refer to the lists below throughout the writing process. Do not submit your Touchstone until it meets these guidelines.</w:t>
      </w:r>
    </w:p>
    <w:p w:rsidR="00AA5915" w:rsidRPr="00AA5915" w:rsidRDefault="00AA5915" w:rsidP="00AA5915">
      <w:pPr>
        <w:shd w:val="clear" w:color="auto" w:fill="FFFFFF"/>
        <w:textAlignment w:val="baseline"/>
        <w:outlineLvl w:val="3"/>
        <w:rPr>
          <w:rFonts w:ascii="ProximaNova-Semibold" w:eastAsia="Times New Roman" w:hAnsi="ProximaNova-Semibold" w:cs="Times New Roman"/>
          <w:b/>
          <w:bCs/>
          <w:color w:val="222222"/>
          <w:kern w:val="0"/>
          <w:sz w:val="28"/>
          <w:szCs w:val="28"/>
          <w14:ligatures w14:val="none"/>
        </w:rPr>
      </w:pPr>
      <w:bookmarkStart w:id="1" w:name="Step_1_Consider_the_Proposal_Objectives"/>
      <w:bookmarkEnd w:id="1"/>
      <w:r w:rsidRPr="00AA5915">
        <w:rPr>
          <w:rFonts w:ascii="ProximaNova-Semibold" w:eastAsia="Times New Roman" w:hAnsi="ProximaNova-Semibold" w:cs="Times New Roman"/>
          <w:b/>
          <w:bCs/>
          <w:color w:val="222222"/>
          <w:kern w:val="0"/>
          <w:sz w:val="28"/>
          <w:szCs w:val="28"/>
          <w:bdr w:val="none" w:sz="0" w:space="0" w:color="auto" w:frame="1"/>
          <w14:ligatures w14:val="none"/>
        </w:rPr>
        <w:t>Step 1. Consider the Proposal Objectives</w:t>
      </w:r>
    </w:p>
    <w:p w:rsidR="00AA5915" w:rsidRDefault="00AA5915" w:rsidP="00AA5915">
      <w:pPr>
        <w:shd w:val="clear" w:color="auto" w:fill="FFFFFF"/>
        <w:spacing w:after="300"/>
        <w:textAlignment w:val="baseline"/>
        <w:rPr>
          <w:rFonts w:ascii="ProximaNova-Regular" w:eastAsia="Times New Roman" w:hAnsi="ProximaNova-Regular" w:cs="Times New Roman"/>
          <w:color w:val="222222"/>
          <w:kern w:val="0"/>
          <w:sz w:val="26"/>
          <w:szCs w:val="26"/>
          <w14:ligatures w14:val="none"/>
        </w:rPr>
      </w:pPr>
      <w:r w:rsidRPr="00AA5915">
        <w:rPr>
          <w:rFonts w:ascii="ProximaNova-Regular" w:eastAsia="Times New Roman" w:hAnsi="ProximaNova-Regular" w:cs="Times New Roman"/>
          <w:color w:val="222222"/>
          <w:kern w:val="0"/>
          <w:sz w:val="26"/>
          <w:szCs w:val="26"/>
          <w14:ligatures w14:val="none"/>
        </w:rPr>
        <w:t>The owner has made some decisions about advertising for the second location. She wants to encourage downtown consumers to come in and try a free specialty item with a purchase. Another goal is to convince consumers to download the new Somethin’s Brewin’ app to earn points on every purchase and get free delivery within five miles of the downtown location. It will be important to get in front of as many consumers as possible to incentivize them to come into the cafe for the coffee, baked goods, soups, and sandwiches that have made Somethin’s Brewin’ a local favorite.</w:t>
      </w:r>
    </w:p>
    <w:p w:rsidR="00AA5915" w:rsidRDefault="00AA5915" w:rsidP="00AA5915">
      <w:pPr>
        <w:shd w:val="clear" w:color="auto" w:fill="FFFFFF"/>
        <w:spacing w:after="300"/>
        <w:textAlignment w:val="baseline"/>
        <w:rPr>
          <w:rFonts w:ascii="ProximaNova-Regular" w:eastAsia="Times New Roman" w:hAnsi="ProximaNova-Regular" w:cs="Times New Roman"/>
          <w:color w:val="222222"/>
          <w:kern w:val="0"/>
          <w:sz w:val="26"/>
          <w:szCs w:val="26"/>
          <w14:ligatures w14:val="none"/>
        </w:rPr>
      </w:pPr>
    </w:p>
    <w:p w:rsidR="00AA5915" w:rsidRPr="00AA5915" w:rsidRDefault="00AA5915" w:rsidP="00AA5915">
      <w:pPr>
        <w:shd w:val="clear" w:color="auto" w:fill="FFFFFF"/>
        <w:spacing w:after="300"/>
        <w:textAlignment w:val="baseline"/>
        <w:rPr>
          <w:rFonts w:ascii="ProximaNova-Regular" w:eastAsia="Times New Roman" w:hAnsi="ProximaNova-Regular" w:cs="Times New Roman"/>
          <w:color w:val="222222"/>
          <w:kern w:val="0"/>
          <w:sz w:val="26"/>
          <w:szCs w:val="26"/>
          <w14:ligatures w14:val="none"/>
        </w:rPr>
      </w:pPr>
    </w:p>
    <w:p w:rsidR="00AA5915" w:rsidRPr="00AA5915" w:rsidRDefault="00AA5915" w:rsidP="00AA5915">
      <w:pPr>
        <w:shd w:val="clear" w:color="auto" w:fill="FFFFFF"/>
        <w:textAlignment w:val="baseline"/>
        <w:outlineLvl w:val="3"/>
        <w:rPr>
          <w:rFonts w:ascii="ProximaNova-Semibold" w:eastAsia="Times New Roman" w:hAnsi="ProximaNova-Semibold" w:cs="Times New Roman"/>
          <w:b/>
          <w:bCs/>
          <w:color w:val="222222"/>
          <w:kern w:val="0"/>
          <w:sz w:val="28"/>
          <w:szCs w:val="28"/>
          <w14:ligatures w14:val="none"/>
        </w:rPr>
      </w:pPr>
      <w:bookmarkStart w:id="2" w:name="Step_2_Create_Proposal_Document"/>
      <w:bookmarkEnd w:id="2"/>
      <w:r w:rsidRPr="00AA5915">
        <w:rPr>
          <w:rFonts w:ascii="ProximaNova-Semibold" w:eastAsia="Times New Roman" w:hAnsi="ProximaNova-Semibold" w:cs="Times New Roman"/>
          <w:b/>
          <w:bCs/>
          <w:color w:val="222222"/>
          <w:kern w:val="0"/>
          <w:sz w:val="28"/>
          <w:szCs w:val="28"/>
          <w:bdr w:val="none" w:sz="0" w:space="0" w:color="auto" w:frame="1"/>
          <w14:ligatures w14:val="none"/>
        </w:rPr>
        <w:lastRenderedPageBreak/>
        <w:t>Step 2. Create Proposal Document</w:t>
      </w:r>
    </w:p>
    <w:p w:rsidR="00AA5915" w:rsidRPr="00AA5915" w:rsidRDefault="00AA5915" w:rsidP="00AA5915">
      <w:pPr>
        <w:shd w:val="clear" w:color="auto" w:fill="FFFFFF"/>
        <w:spacing w:after="300"/>
        <w:textAlignment w:val="baseline"/>
        <w:rPr>
          <w:rFonts w:ascii="ProximaNova-Regular" w:eastAsia="Times New Roman" w:hAnsi="ProximaNova-Regular" w:cs="Times New Roman"/>
          <w:color w:val="222222"/>
          <w:kern w:val="0"/>
          <w:sz w:val="26"/>
          <w:szCs w:val="26"/>
          <w14:ligatures w14:val="none"/>
        </w:rPr>
      </w:pPr>
      <w:r w:rsidRPr="00AA5915">
        <w:rPr>
          <w:rFonts w:ascii="ProximaNova-Regular" w:eastAsia="Times New Roman" w:hAnsi="ProximaNova-Regular" w:cs="Times New Roman"/>
          <w:color w:val="222222"/>
          <w:kern w:val="0"/>
          <w:sz w:val="26"/>
          <w:szCs w:val="26"/>
          <w14:ligatures w14:val="none"/>
        </w:rPr>
        <w:t>Use a Microsoft Word or Google Document to outline and organize your proposal by considering the information below and responding to the prompts in each section.</w:t>
      </w:r>
    </w:p>
    <w:p w:rsidR="00AA5915" w:rsidRPr="00AA5915" w:rsidRDefault="00AA5915" w:rsidP="00AA5915">
      <w:pPr>
        <w:shd w:val="clear" w:color="auto" w:fill="FFFFFF"/>
        <w:textAlignment w:val="baseline"/>
        <w:rPr>
          <w:rFonts w:ascii="ProximaNova-Regular" w:eastAsia="Times New Roman" w:hAnsi="ProximaNova-Regular" w:cs="Times New Roman"/>
          <w:color w:val="222222"/>
          <w:kern w:val="0"/>
          <w:sz w:val="26"/>
          <w:szCs w:val="26"/>
          <w14:ligatures w14:val="none"/>
        </w:rPr>
      </w:pPr>
      <w:r w:rsidRPr="00AA5915">
        <w:rPr>
          <w:rFonts w:ascii="ProximaNova-Semibold" w:eastAsia="Times New Roman" w:hAnsi="ProximaNova-Semibold" w:cs="Times New Roman"/>
          <w:color w:val="222222"/>
          <w:kern w:val="0"/>
          <w:sz w:val="26"/>
          <w:szCs w:val="26"/>
          <w:bdr w:val="none" w:sz="0" w:space="0" w:color="auto" w:frame="1"/>
          <w14:ligatures w14:val="none"/>
        </w:rPr>
        <w:t>Creation of a Campaign Objective</w:t>
      </w:r>
    </w:p>
    <w:p w:rsidR="00AA5915" w:rsidRPr="00AA5915" w:rsidRDefault="00AA5915" w:rsidP="00AA5915">
      <w:pPr>
        <w:shd w:val="clear" w:color="auto" w:fill="FFFFFF"/>
        <w:spacing w:after="300"/>
        <w:textAlignment w:val="baseline"/>
        <w:rPr>
          <w:rFonts w:ascii="ProximaNova-Regular" w:eastAsia="Times New Roman" w:hAnsi="ProximaNova-Regular" w:cs="Times New Roman"/>
          <w:color w:val="222222"/>
          <w:kern w:val="0"/>
          <w:sz w:val="26"/>
          <w:szCs w:val="26"/>
          <w14:ligatures w14:val="none"/>
        </w:rPr>
      </w:pPr>
      <w:r w:rsidRPr="00AA5915">
        <w:rPr>
          <w:rFonts w:ascii="ProximaNova-Regular" w:eastAsia="Times New Roman" w:hAnsi="ProximaNova-Regular" w:cs="Times New Roman"/>
          <w:color w:val="222222"/>
          <w:kern w:val="0"/>
          <w:sz w:val="26"/>
          <w:szCs w:val="26"/>
          <w14:ligatures w14:val="none"/>
        </w:rPr>
        <w:t>The campaign objective will serve as the foundation for the campaign strategy, tactics, and metrics as you continue to develop your proposal. Respond to the following prompts:</w:t>
      </w:r>
    </w:p>
    <w:p w:rsidR="00AA5915" w:rsidRPr="00AA5915" w:rsidRDefault="00AA5915" w:rsidP="00AA5915">
      <w:pPr>
        <w:numPr>
          <w:ilvl w:val="0"/>
          <w:numId w:val="3"/>
        </w:numPr>
        <w:shd w:val="clear" w:color="auto" w:fill="FFFFFF"/>
        <w:spacing w:after="56"/>
        <w:ind w:left="1002"/>
        <w:textAlignment w:val="baseline"/>
        <w:rPr>
          <w:rFonts w:ascii="ProximaNova-Regular" w:eastAsia="Times New Roman" w:hAnsi="ProximaNova-Regular" w:cs="Times New Roman"/>
          <w:color w:val="222222"/>
          <w:kern w:val="0"/>
          <w:sz w:val="26"/>
          <w:szCs w:val="26"/>
          <w14:ligatures w14:val="none"/>
        </w:rPr>
      </w:pPr>
      <w:r w:rsidRPr="00AA5915">
        <w:rPr>
          <w:rFonts w:ascii="ProximaNova-Regular" w:eastAsia="Times New Roman" w:hAnsi="ProximaNova-Regular" w:cs="Times New Roman"/>
          <w:color w:val="222222"/>
          <w:kern w:val="0"/>
          <w:sz w:val="26"/>
          <w:szCs w:val="26"/>
          <w14:ligatures w14:val="none"/>
        </w:rPr>
        <w:t>Which objective would be appropriate for the new location’s advertising? Choose from: informative, persuasive, comparative, or reminder advertising. Write out the campaign objective.</w:t>
      </w:r>
    </w:p>
    <w:p w:rsidR="00AA5915" w:rsidRDefault="00AA5915" w:rsidP="00AA5915">
      <w:pPr>
        <w:numPr>
          <w:ilvl w:val="0"/>
          <w:numId w:val="3"/>
        </w:numPr>
        <w:shd w:val="clear" w:color="auto" w:fill="FFFFFF"/>
        <w:ind w:left="1002"/>
        <w:textAlignment w:val="baseline"/>
        <w:rPr>
          <w:rFonts w:ascii="ProximaNova-Regular" w:eastAsia="Times New Roman" w:hAnsi="ProximaNova-Regular" w:cs="Times New Roman"/>
          <w:color w:val="222222"/>
          <w:kern w:val="0"/>
          <w:sz w:val="26"/>
          <w:szCs w:val="26"/>
          <w14:ligatures w14:val="none"/>
        </w:rPr>
      </w:pPr>
      <w:r w:rsidRPr="00AA5915">
        <w:rPr>
          <w:rFonts w:ascii="ProximaNova-Regular" w:eastAsia="Times New Roman" w:hAnsi="ProximaNova-Regular" w:cs="Times New Roman"/>
          <w:color w:val="222222"/>
          <w:kern w:val="0"/>
          <w:sz w:val="26"/>
          <w:szCs w:val="26"/>
          <w14:ligatures w14:val="none"/>
        </w:rPr>
        <w:t>Provide rationale for your recommended advertising objective. Your rationale should explain why your choice of the campaign objective supports the goals of the owner of Somethin’s Brewin’.</w:t>
      </w:r>
    </w:p>
    <w:p w:rsidR="00AA5915" w:rsidRPr="00AA5915" w:rsidRDefault="00AA5915" w:rsidP="00AA5915">
      <w:pPr>
        <w:shd w:val="clear" w:color="auto" w:fill="FFFFFF"/>
        <w:ind w:left="1002"/>
        <w:textAlignment w:val="baseline"/>
        <w:rPr>
          <w:rFonts w:ascii="ProximaNova-Regular" w:eastAsia="Times New Roman" w:hAnsi="ProximaNova-Regular" w:cs="Times New Roman"/>
          <w:color w:val="222222"/>
          <w:kern w:val="0"/>
          <w:sz w:val="26"/>
          <w:szCs w:val="26"/>
          <w14:ligatures w14:val="none"/>
        </w:rPr>
      </w:pPr>
    </w:p>
    <w:p w:rsidR="00AA5915" w:rsidRPr="00AA5915" w:rsidRDefault="00AA5915" w:rsidP="00AA5915">
      <w:pPr>
        <w:shd w:val="clear" w:color="auto" w:fill="FFFFFF"/>
        <w:textAlignment w:val="baseline"/>
        <w:rPr>
          <w:rFonts w:ascii="ProximaNova-Regular" w:eastAsia="Times New Roman" w:hAnsi="ProximaNova-Regular" w:cs="Times New Roman"/>
          <w:color w:val="222222"/>
          <w:kern w:val="0"/>
          <w:sz w:val="26"/>
          <w:szCs w:val="26"/>
          <w14:ligatures w14:val="none"/>
        </w:rPr>
      </w:pPr>
      <w:r w:rsidRPr="00AA5915">
        <w:rPr>
          <w:rFonts w:ascii="ProximaNova-Semibold" w:eastAsia="Times New Roman" w:hAnsi="ProximaNova-Semibold" w:cs="Times New Roman"/>
          <w:color w:val="222222"/>
          <w:kern w:val="0"/>
          <w:sz w:val="26"/>
          <w:szCs w:val="26"/>
          <w:bdr w:val="none" w:sz="0" w:space="0" w:color="auto" w:frame="1"/>
          <w14:ligatures w14:val="none"/>
        </w:rPr>
        <w:t>Analysis of Target Audience</w:t>
      </w:r>
    </w:p>
    <w:p w:rsidR="00AA5915" w:rsidRPr="00AA5915" w:rsidRDefault="00AA5915" w:rsidP="00AA5915">
      <w:pPr>
        <w:shd w:val="clear" w:color="auto" w:fill="FFFFFF"/>
        <w:spacing w:after="300"/>
        <w:textAlignment w:val="baseline"/>
        <w:rPr>
          <w:rFonts w:ascii="ProximaNova-Regular" w:eastAsia="Times New Roman" w:hAnsi="ProximaNova-Regular" w:cs="Times New Roman"/>
          <w:color w:val="222222"/>
          <w:kern w:val="0"/>
          <w:sz w:val="26"/>
          <w:szCs w:val="26"/>
          <w14:ligatures w14:val="none"/>
        </w:rPr>
      </w:pPr>
      <w:r w:rsidRPr="00AA5915">
        <w:rPr>
          <w:rFonts w:ascii="ProximaNova-Regular" w:eastAsia="Times New Roman" w:hAnsi="ProximaNova-Regular" w:cs="Times New Roman"/>
          <w:color w:val="222222"/>
          <w:kern w:val="0"/>
          <w:sz w:val="26"/>
          <w:szCs w:val="26"/>
          <w14:ligatures w14:val="none"/>
        </w:rPr>
        <w:t>The owner has stated that the target audience for the downtown location is based on their proximity to the new Somethin’s Brewin’ Cafe. Respond to the following prompts:</w:t>
      </w:r>
    </w:p>
    <w:p w:rsidR="00AA5915" w:rsidRPr="00AA5915" w:rsidRDefault="00AA5915" w:rsidP="00AA5915">
      <w:pPr>
        <w:numPr>
          <w:ilvl w:val="0"/>
          <w:numId w:val="4"/>
        </w:numPr>
        <w:shd w:val="clear" w:color="auto" w:fill="FFFFFF"/>
        <w:spacing w:after="56"/>
        <w:ind w:left="1002"/>
        <w:textAlignment w:val="baseline"/>
        <w:rPr>
          <w:rFonts w:ascii="ProximaNova-Regular" w:eastAsia="Times New Roman" w:hAnsi="ProximaNova-Regular" w:cs="Times New Roman"/>
          <w:color w:val="222222"/>
          <w:kern w:val="0"/>
          <w:sz w:val="26"/>
          <w:szCs w:val="26"/>
          <w14:ligatures w14:val="none"/>
        </w:rPr>
      </w:pPr>
      <w:r w:rsidRPr="00AA5915">
        <w:rPr>
          <w:rFonts w:ascii="ProximaNova-Regular" w:eastAsia="Times New Roman" w:hAnsi="ProximaNova-Regular" w:cs="Times New Roman"/>
          <w:color w:val="222222"/>
          <w:kern w:val="0"/>
          <w:sz w:val="26"/>
          <w:szCs w:val="26"/>
          <w14:ligatures w14:val="none"/>
        </w:rPr>
        <w:t>Describe why it would be important for the owner to develop a customer profile that characterizes consumers in terms of:</w:t>
      </w:r>
    </w:p>
    <w:p w:rsidR="00AA5915" w:rsidRPr="00AA5915" w:rsidRDefault="00AA5915" w:rsidP="00AA5915">
      <w:pPr>
        <w:numPr>
          <w:ilvl w:val="1"/>
          <w:numId w:val="4"/>
        </w:numPr>
        <w:shd w:val="clear" w:color="auto" w:fill="FFFFFF"/>
        <w:spacing w:after="56"/>
        <w:ind w:left="1835"/>
        <w:textAlignment w:val="baseline"/>
        <w:rPr>
          <w:rFonts w:ascii="ProximaNova-Regular" w:eastAsia="Times New Roman" w:hAnsi="ProximaNova-Regular" w:cs="Times New Roman"/>
          <w:color w:val="222222"/>
          <w:kern w:val="0"/>
          <w:sz w:val="26"/>
          <w:szCs w:val="26"/>
          <w14:ligatures w14:val="none"/>
        </w:rPr>
      </w:pPr>
      <w:r w:rsidRPr="00AA5915">
        <w:rPr>
          <w:rFonts w:ascii="ProximaNova-Regular" w:eastAsia="Times New Roman" w:hAnsi="ProximaNova-Regular" w:cs="Times New Roman"/>
          <w:color w:val="222222"/>
          <w:kern w:val="0"/>
          <w:sz w:val="26"/>
          <w:szCs w:val="26"/>
          <w14:ligatures w14:val="none"/>
        </w:rPr>
        <w:t>their proximity to the downtown location</w:t>
      </w:r>
    </w:p>
    <w:p w:rsidR="00AA5915" w:rsidRPr="00AA5915" w:rsidRDefault="00AA5915" w:rsidP="00AA5915">
      <w:pPr>
        <w:numPr>
          <w:ilvl w:val="1"/>
          <w:numId w:val="4"/>
        </w:numPr>
        <w:shd w:val="clear" w:color="auto" w:fill="FFFFFF"/>
        <w:spacing w:after="56"/>
        <w:ind w:left="1835"/>
        <w:textAlignment w:val="baseline"/>
        <w:rPr>
          <w:rFonts w:ascii="ProximaNova-Regular" w:eastAsia="Times New Roman" w:hAnsi="ProximaNova-Regular" w:cs="Times New Roman"/>
          <w:color w:val="222222"/>
          <w:kern w:val="0"/>
          <w:sz w:val="26"/>
          <w:szCs w:val="26"/>
          <w14:ligatures w14:val="none"/>
        </w:rPr>
      </w:pPr>
      <w:r w:rsidRPr="00AA5915">
        <w:rPr>
          <w:rFonts w:ascii="ProximaNova-Regular" w:eastAsia="Times New Roman" w:hAnsi="ProximaNova-Regular" w:cs="Times New Roman"/>
          <w:color w:val="222222"/>
          <w:kern w:val="0"/>
          <w:sz w:val="26"/>
          <w:szCs w:val="26"/>
          <w14:ligatures w14:val="none"/>
        </w:rPr>
        <w:t>their reason for visiting the café</w:t>
      </w:r>
    </w:p>
    <w:p w:rsidR="00AA5915" w:rsidRPr="00AA5915" w:rsidRDefault="00AA5915" w:rsidP="00AA5915">
      <w:pPr>
        <w:numPr>
          <w:ilvl w:val="1"/>
          <w:numId w:val="4"/>
        </w:numPr>
        <w:shd w:val="clear" w:color="auto" w:fill="FFFFFF"/>
        <w:spacing w:after="56"/>
        <w:ind w:left="1835"/>
        <w:textAlignment w:val="baseline"/>
        <w:rPr>
          <w:rFonts w:ascii="ProximaNova-Regular" w:eastAsia="Times New Roman" w:hAnsi="ProximaNova-Regular" w:cs="Times New Roman"/>
          <w:color w:val="222222"/>
          <w:kern w:val="0"/>
          <w:sz w:val="26"/>
          <w:szCs w:val="26"/>
          <w14:ligatures w14:val="none"/>
        </w:rPr>
      </w:pPr>
      <w:r w:rsidRPr="00AA5915">
        <w:rPr>
          <w:rFonts w:ascii="ProximaNova-Regular" w:eastAsia="Times New Roman" w:hAnsi="ProximaNova-Regular" w:cs="Times New Roman"/>
          <w:color w:val="222222"/>
          <w:kern w:val="0"/>
          <w:sz w:val="26"/>
          <w:szCs w:val="26"/>
          <w14:ligatures w14:val="none"/>
        </w:rPr>
        <w:t>what experiences they might be having before their visit</w:t>
      </w:r>
    </w:p>
    <w:p w:rsidR="00AA5915" w:rsidRPr="00AA5915" w:rsidRDefault="00AA5915" w:rsidP="00AA5915">
      <w:pPr>
        <w:numPr>
          <w:ilvl w:val="1"/>
          <w:numId w:val="4"/>
        </w:numPr>
        <w:shd w:val="clear" w:color="auto" w:fill="FFFFFF"/>
        <w:ind w:left="1835"/>
        <w:textAlignment w:val="baseline"/>
        <w:rPr>
          <w:rFonts w:ascii="ProximaNova-Regular" w:eastAsia="Times New Roman" w:hAnsi="ProximaNova-Regular" w:cs="Times New Roman"/>
          <w:color w:val="222222"/>
          <w:kern w:val="0"/>
          <w:sz w:val="26"/>
          <w:szCs w:val="26"/>
          <w14:ligatures w14:val="none"/>
        </w:rPr>
      </w:pPr>
      <w:r w:rsidRPr="00AA5915">
        <w:rPr>
          <w:rFonts w:ascii="ProximaNova-Regular" w:eastAsia="Times New Roman" w:hAnsi="ProximaNova-Regular" w:cs="Times New Roman"/>
          <w:color w:val="222222"/>
          <w:kern w:val="0"/>
          <w:sz w:val="26"/>
          <w:szCs w:val="26"/>
          <w14:ligatures w14:val="none"/>
        </w:rPr>
        <w:t>what factors might motivate them to use the app to learn about and order from Somethin’s Brewin’</w:t>
      </w:r>
    </w:p>
    <w:p w:rsidR="00AA5915" w:rsidRPr="00AA5915" w:rsidRDefault="00AA5915" w:rsidP="00AA5915">
      <w:pPr>
        <w:numPr>
          <w:ilvl w:val="0"/>
          <w:numId w:val="4"/>
        </w:numPr>
        <w:shd w:val="clear" w:color="auto" w:fill="FFFFFF"/>
        <w:spacing w:after="56"/>
        <w:ind w:left="1002"/>
        <w:textAlignment w:val="baseline"/>
        <w:rPr>
          <w:rFonts w:ascii="ProximaNova-Regular" w:eastAsia="Times New Roman" w:hAnsi="ProximaNova-Regular" w:cs="Times New Roman"/>
          <w:color w:val="222222"/>
          <w:kern w:val="0"/>
          <w:sz w:val="26"/>
          <w:szCs w:val="26"/>
          <w14:ligatures w14:val="none"/>
        </w:rPr>
      </w:pPr>
      <w:r w:rsidRPr="00AA5915">
        <w:rPr>
          <w:rFonts w:ascii="ProximaNova-Regular" w:eastAsia="Times New Roman" w:hAnsi="ProximaNova-Regular" w:cs="Times New Roman"/>
          <w:color w:val="222222"/>
          <w:kern w:val="0"/>
          <w:sz w:val="26"/>
          <w:szCs w:val="26"/>
          <w14:ligatures w14:val="none"/>
        </w:rPr>
        <w:t>How could the target audience be described based on demographics?</w:t>
      </w:r>
    </w:p>
    <w:p w:rsidR="00AA5915" w:rsidRPr="00AA5915" w:rsidRDefault="00AA5915" w:rsidP="00AA5915">
      <w:pPr>
        <w:numPr>
          <w:ilvl w:val="0"/>
          <w:numId w:val="4"/>
        </w:numPr>
        <w:shd w:val="clear" w:color="auto" w:fill="FFFFFF"/>
        <w:spacing w:after="56"/>
        <w:ind w:left="1002"/>
        <w:textAlignment w:val="baseline"/>
        <w:rPr>
          <w:rFonts w:ascii="ProximaNova-Regular" w:eastAsia="Times New Roman" w:hAnsi="ProximaNova-Regular" w:cs="Times New Roman"/>
          <w:color w:val="222222"/>
          <w:kern w:val="0"/>
          <w:sz w:val="26"/>
          <w:szCs w:val="26"/>
          <w14:ligatures w14:val="none"/>
        </w:rPr>
      </w:pPr>
      <w:r w:rsidRPr="00AA5915">
        <w:rPr>
          <w:rFonts w:ascii="ProximaNova-Regular" w:eastAsia="Times New Roman" w:hAnsi="ProximaNova-Regular" w:cs="Times New Roman"/>
          <w:color w:val="222222"/>
          <w:kern w:val="0"/>
          <w:sz w:val="26"/>
          <w:szCs w:val="26"/>
          <w14:ligatures w14:val="none"/>
        </w:rPr>
        <w:t>How could the target audience be described based on psychographics?</w:t>
      </w:r>
    </w:p>
    <w:p w:rsidR="00AA5915" w:rsidRDefault="00AA5915" w:rsidP="00AA5915">
      <w:pPr>
        <w:numPr>
          <w:ilvl w:val="0"/>
          <w:numId w:val="4"/>
        </w:numPr>
        <w:shd w:val="clear" w:color="auto" w:fill="FFFFFF"/>
        <w:ind w:left="1002"/>
        <w:textAlignment w:val="baseline"/>
        <w:rPr>
          <w:rFonts w:ascii="ProximaNova-Regular" w:eastAsia="Times New Roman" w:hAnsi="ProximaNova-Regular" w:cs="Times New Roman"/>
          <w:color w:val="222222"/>
          <w:kern w:val="0"/>
          <w:sz w:val="26"/>
          <w:szCs w:val="26"/>
          <w14:ligatures w14:val="none"/>
        </w:rPr>
      </w:pPr>
      <w:r w:rsidRPr="00AA5915">
        <w:rPr>
          <w:rFonts w:ascii="ProximaNova-Regular" w:eastAsia="Times New Roman" w:hAnsi="ProximaNova-Regular" w:cs="Times New Roman"/>
          <w:color w:val="222222"/>
          <w:kern w:val="0"/>
          <w:sz w:val="26"/>
          <w:szCs w:val="26"/>
          <w14:ligatures w14:val="none"/>
        </w:rPr>
        <w:t>Do you recommend using a push or pull strategy to meet the campaign objectives? What reasons would you have for choosing a specific strategy?</w:t>
      </w:r>
    </w:p>
    <w:p w:rsidR="00AA5915" w:rsidRPr="00AA5915" w:rsidRDefault="00AA5915" w:rsidP="00AA5915">
      <w:pPr>
        <w:shd w:val="clear" w:color="auto" w:fill="FFFFFF"/>
        <w:ind w:left="1002"/>
        <w:textAlignment w:val="baseline"/>
        <w:rPr>
          <w:rFonts w:ascii="ProximaNova-Regular" w:eastAsia="Times New Roman" w:hAnsi="ProximaNova-Regular" w:cs="Times New Roman"/>
          <w:color w:val="222222"/>
          <w:kern w:val="0"/>
          <w:sz w:val="26"/>
          <w:szCs w:val="26"/>
          <w14:ligatures w14:val="none"/>
        </w:rPr>
      </w:pPr>
    </w:p>
    <w:p w:rsidR="00AA5915" w:rsidRPr="00AA5915" w:rsidRDefault="00AA5915" w:rsidP="00AA5915">
      <w:pPr>
        <w:shd w:val="clear" w:color="auto" w:fill="FFFFFF"/>
        <w:textAlignment w:val="baseline"/>
        <w:rPr>
          <w:rFonts w:ascii="ProximaNova-Regular" w:eastAsia="Times New Roman" w:hAnsi="ProximaNova-Regular" w:cs="Times New Roman"/>
          <w:color w:val="222222"/>
          <w:kern w:val="0"/>
          <w:sz w:val="26"/>
          <w:szCs w:val="26"/>
          <w14:ligatures w14:val="none"/>
        </w:rPr>
      </w:pPr>
      <w:r w:rsidRPr="00AA5915">
        <w:rPr>
          <w:rFonts w:ascii="ProximaNova-Semibold" w:eastAsia="Times New Roman" w:hAnsi="ProximaNova-Semibold" w:cs="Times New Roman"/>
          <w:color w:val="222222"/>
          <w:kern w:val="0"/>
          <w:sz w:val="26"/>
          <w:szCs w:val="26"/>
          <w:bdr w:val="none" w:sz="0" w:space="0" w:color="auto" w:frame="1"/>
          <w14:ligatures w14:val="none"/>
        </w:rPr>
        <w:t>Design of Content Strategy</w:t>
      </w:r>
    </w:p>
    <w:p w:rsidR="00AA5915" w:rsidRPr="00AA5915" w:rsidRDefault="00AA5915" w:rsidP="00AA5915">
      <w:pPr>
        <w:shd w:val="clear" w:color="auto" w:fill="FFFFFF"/>
        <w:spacing w:after="300"/>
        <w:textAlignment w:val="baseline"/>
        <w:rPr>
          <w:rFonts w:ascii="ProximaNova-Regular" w:eastAsia="Times New Roman" w:hAnsi="ProximaNova-Regular" w:cs="Times New Roman"/>
          <w:color w:val="222222"/>
          <w:kern w:val="0"/>
          <w:sz w:val="26"/>
          <w:szCs w:val="26"/>
          <w14:ligatures w14:val="none"/>
        </w:rPr>
      </w:pPr>
      <w:r w:rsidRPr="00AA5915">
        <w:rPr>
          <w:rFonts w:ascii="ProximaNova-Regular" w:eastAsia="Times New Roman" w:hAnsi="ProximaNova-Regular" w:cs="Times New Roman"/>
          <w:color w:val="222222"/>
          <w:kern w:val="0"/>
          <w:sz w:val="26"/>
          <w:szCs w:val="26"/>
          <w14:ligatures w14:val="none"/>
        </w:rPr>
        <w:t>Considering your recommended campaign objective, it is time to design the message content. Respond to the following prompts:</w:t>
      </w:r>
    </w:p>
    <w:p w:rsidR="00AA5915" w:rsidRPr="00AA5915" w:rsidRDefault="00AA5915" w:rsidP="00AA5915">
      <w:pPr>
        <w:numPr>
          <w:ilvl w:val="0"/>
          <w:numId w:val="5"/>
        </w:numPr>
        <w:shd w:val="clear" w:color="auto" w:fill="FFFFFF"/>
        <w:spacing w:after="56"/>
        <w:ind w:left="1002"/>
        <w:textAlignment w:val="baseline"/>
        <w:rPr>
          <w:rFonts w:ascii="ProximaNova-Regular" w:eastAsia="Times New Roman" w:hAnsi="ProximaNova-Regular" w:cs="Times New Roman"/>
          <w:color w:val="222222"/>
          <w:kern w:val="0"/>
          <w:sz w:val="26"/>
          <w:szCs w:val="26"/>
          <w14:ligatures w14:val="none"/>
        </w:rPr>
      </w:pPr>
      <w:r w:rsidRPr="00AA5915">
        <w:rPr>
          <w:rFonts w:ascii="ProximaNova-Regular" w:eastAsia="Times New Roman" w:hAnsi="ProximaNova-Regular" w:cs="Times New Roman"/>
          <w:color w:val="222222"/>
          <w:kern w:val="0"/>
          <w:sz w:val="26"/>
          <w:szCs w:val="26"/>
          <w14:ligatures w14:val="none"/>
        </w:rPr>
        <w:t>Discuss how you will design a campaign that will do each of the following from the 5A framework:</w:t>
      </w:r>
    </w:p>
    <w:p w:rsidR="00AA5915" w:rsidRPr="00AA5915" w:rsidRDefault="00AA5915" w:rsidP="00AA5915">
      <w:pPr>
        <w:numPr>
          <w:ilvl w:val="1"/>
          <w:numId w:val="5"/>
        </w:numPr>
        <w:shd w:val="clear" w:color="auto" w:fill="FFFFFF"/>
        <w:ind w:left="1835"/>
        <w:textAlignment w:val="baseline"/>
        <w:rPr>
          <w:rFonts w:ascii="ProximaNova-Regular" w:eastAsia="Times New Roman" w:hAnsi="ProximaNova-Regular" w:cs="Times New Roman"/>
          <w:color w:val="222222"/>
          <w:kern w:val="0"/>
          <w:sz w:val="26"/>
          <w:szCs w:val="26"/>
          <w14:ligatures w14:val="none"/>
        </w:rPr>
      </w:pPr>
      <w:r>
        <w:rPr>
          <w:rFonts w:ascii="ProximaNova-Regular" w:eastAsia="Times New Roman" w:hAnsi="ProximaNova-Regular" w:cs="Times New Roman"/>
          <w:color w:val="222222"/>
          <w:kern w:val="0"/>
          <w:sz w:val="26"/>
          <w:szCs w:val="26"/>
          <w14:ligatures w14:val="none"/>
        </w:rPr>
        <w:t>C</w:t>
      </w:r>
      <w:r w:rsidRPr="00AA5915">
        <w:rPr>
          <w:rFonts w:ascii="ProximaNova-Regular" w:eastAsia="Times New Roman" w:hAnsi="ProximaNova-Regular" w:cs="Times New Roman"/>
          <w:color w:val="222222"/>
          <w:kern w:val="0"/>
          <w:sz w:val="26"/>
          <w:szCs w:val="26"/>
          <w14:ligatures w14:val="none"/>
        </w:rPr>
        <w:t>reate </w:t>
      </w:r>
      <w:r w:rsidRPr="00AA5915">
        <w:rPr>
          <w:rFonts w:ascii="ProximaNova-Regular" w:eastAsia="Times New Roman" w:hAnsi="ProximaNova-Regular" w:cs="Times New Roman"/>
          <w:color w:val="222222"/>
          <w:kern w:val="0"/>
          <w:sz w:val="26"/>
          <w:szCs w:val="26"/>
          <w:u w:val="single"/>
          <w:bdr w:val="none" w:sz="0" w:space="0" w:color="auto" w:frame="1"/>
          <w14:ligatures w14:val="none"/>
        </w:rPr>
        <w:t>awareness</w:t>
      </w:r>
      <w:r w:rsidRPr="00AA5915">
        <w:rPr>
          <w:rFonts w:ascii="ProximaNova-Regular" w:eastAsia="Times New Roman" w:hAnsi="ProximaNova-Regular" w:cs="Times New Roman"/>
          <w:color w:val="222222"/>
          <w:kern w:val="0"/>
          <w:sz w:val="26"/>
          <w:szCs w:val="26"/>
          <w14:ligatures w14:val="none"/>
        </w:rPr>
        <w:t> of the new location</w:t>
      </w:r>
    </w:p>
    <w:p w:rsidR="00AA5915" w:rsidRPr="00AA5915" w:rsidRDefault="00AA5915" w:rsidP="00AA5915">
      <w:pPr>
        <w:numPr>
          <w:ilvl w:val="1"/>
          <w:numId w:val="5"/>
        </w:numPr>
        <w:shd w:val="clear" w:color="auto" w:fill="FFFFFF"/>
        <w:ind w:left="1835"/>
        <w:textAlignment w:val="baseline"/>
        <w:rPr>
          <w:rFonts w:ascii="ProximaNova-Regular" w:eastAsia="Times New Roman" w:hAnsi="ProximaNova-Regular" w:cs="Times New Roman"/>
          <w:color w:val="222222"/>
          <w:kern w:val="0"/>
          <w:sz w:val="26"/>
          <w:szCs w:val="26"/>
          <w14:ligatures w14:val="none"/>
        </w:rPr>
      </w:pPr>
      <w:r>
        <w:rPr>
          <w:rFonts w:ascii="ProximaNova-Regular" w:eastAsia="Times New Roman" w:hAnsi="ProximaNova-Regular" w:cs="Times New Roman"/>
          <w:color w:val="222222"/>
          <w:kern w:val="0"/>
          <w:sz w:val="26"/>
          <w:szCs w:val="26"/>
          <w:u w:val="single"/>
          <w:bdr w:val="none" w:sz="0" w:space="0" w:color="auto" w:frame="1"/>
          <w14:ligatures w14:val="none"/>
        </w:rPr>
        <w:t>A</w:t>
      </w:r>
      <w:r w:rsidRPr="00AA5915">
        <w:rPr>
          <w:rFonts w:ascii="ProximaNova-Regular" w:eastAsia="Times New Roman" w:hAnsi="ProximaNova-Regular" w:cs="Times New Roman"/>
          <w:color w:val="222222"/>
          <w:kern w:val="0"/>
          <w:sz w:val="26"/>
          <w:szCs w:val="26"/>
          <w:u w:val="single"/>
          <w:bdr w:val="none" w:sz="0" w:space="0" w:color="auto" w:frame="1"/>
          <w14:ligatures w14:val="none"/>
        </w:rPr>
        <w:t>ppeal</w:t>
      </w:r>
      <w:r w:rsidRPr="00AA5915">
        <w:rPr>
          <w:rFonts w:ascii="ProximaNova-Regular" w:eastAsia="Times New Roman" w:hAnsi="ProximaNova-Regular" w:cs="Times New Roman"/>
          <w:color w:val="222222"/>
          <w:kern w:val="0"/>
          <w:sz w:val="26"/>
          <w:szCs w:val="26"/>
          <w14:ligatures w14:val="none"/>
        </w:rPr>
        <w:t> to those in the downtown location</w:t>
      </w:r>
    </w:p>
    <w:p w:rsidR="00AA5915" w:rsidRPr="00AA5915" w:rsidRDefault="00AA5915" w:rsidP="00AA5915">
      <w:pPr>
        <w:numPr>
          <w:ilvl w:val="1"/>
          <w:numId w:val="5"/>
        </w:numPr>
        <w:shd w:val="clear" w:color="auto" w:fill="FFFFFF"/>
        <w:ind w:left="1835"/>
        <w:textAlignment w:val="baseline"/>
        <w:rPr>
          <w:rFonts w:ascii="ProximaNova-Regular" w:eastAsia="Times New Roman" w:hAnsi="ProximaNova-Regular" w:cs="Times New Roman"/>
          <w:color w:val="222222"/>
          <w:kern w:val="0"/>
          <w:sz w:val="26"/>
          <w:szCs w:val="26"/>
          <w14:ligatures w14:val="none"/>
        </w:rPr>
      </w:pPr>
      <w:r>
        <w:rPr>
          <w:rFonts w:ascii="ProximaNova-Regular" w:eastAsia="Times New Roman" w:hAnsi="ProximaNova-Regular" w:cs="Times New Roman"/>
          <w:color w:val="222222"/>
          <w:kern w:val="0"/>
          <w:sz w:val="26"/>
          <w:szCs w:val="26"/>
          <w:u w:val="single"/>
          <w:bdr w:val="none" w:sz="0" w:space="0" w:color="auto" w:frame="1"/>
          <w14:ligatures w14:val="none"/>
        </w:rPr>
        <w:t>A</w:t>
      </w:r>
      <w:r w:rsidRPr="00AA5915">
        <w:rPr>
          <w:rFonts w:ascii="ProximaNova-Regular" w:eastAsia="Times New Roman" w:hAnsi="ProximaNova-Regular" w:cs="Times New Roman"/>
          <w:color w:val="222222"/>
          <w:kern w:val="0"/>
          <w:sz w:val="26"/>
          <w:szCs w:val="26"/>
          <w:u w:val="single"/>
          <w:bdr w:val="none" w:sz="0" w:space="0" w:color="auto" w:frame="1"/>
          <w14:ligatures w14:val="none"/>
        </w:rPr>
        <w:t>sk</w:t>
      </w:r>
      <w:r w:rsidRPr="00AA5915">
        <w:rPr>
          <w:rFonts w:ascii="ProximaNova-Regular" w:eastAsia="Times New Roman" w:hAnsi="ProximaNova-Regular" w:cs="Times New Roman"/>
          <w:color w:val="222222"/>
          <w:kern w:val="0"/>
          <w:sz w:val="26"/>
          <w:szCs w:val="26"/>
          <w14:ligatures w14:val="none"/>
        </w:rPr>
        <w:t> consumers to try Somethin’s Brewin’</w:t>
      </w:r>
    </w:p>
    <w:p w:rsidR="00AA5915" w:rsidRPr="00AA5915" w:rsidRDefault="00AA5915" w:rsidP="00AA5915">
      <w:pPr>
        <w:numPr>
          <w:ilvl w:val="1"/>
          <w:numId w:val="5"/>
        </w:numPr>
        <w:shd w:val="clear" w:color="auto" w:fill="FFFFFF"/>
        <w:ind w:left="1835"/>
        <w:textAlignment w:val="baseline"/>
        <w:rPr>
          <w:rFonts w:ascii="ProximaNova-Regular" w:eastAsia="Times New Roman" w:hAnsi="ProximaNova-Regular" w:cs="Times New Roman"/>
          <w:color w:val="222222"/>
          <w:kern w:val="0"/>
          <w:sz w:val="26"/>
          <w:szCs w:val="26"/>
          <w14:ligatures w14:val="none"/>
        </w:rPr>
      </w:pPr>
      <w:r>
        <w:rPr>
          <w:rFonts w:ascii="ProximaNova-Regular" w:eastAsia="Times New Roman" w:hAnsi="ProximaNova-Regular" w:cs="Times New Roman"/>
          <w:color w:val="222222"/>
          <w:kern w:val="0"/>
          <w:sz w:val="26"/>
          <w:szCs w:val="26"/>
          <w14:ligatures w14:val="none"/>
        </w:rPr>
        <w:t>C</w:t>
      </w:r>
      <w:r w:rsidRPr="00AA5915">
        <w:rPr>
          <w:rFonts w:ascii="ProximaNova-Regular" w:eastAsia="Times New Roman" w:hAnsi="ProximaNova-Regular" w:cs="Times New Roman"/>
          <w:color w:val="222222"/>
          <w:kern w:val="0"/>
          <w:sz w:val="26"/>
          <w:szCs w:val="26"/>
          <w14:ligatures w14:val="none"/>
        </w:rPr>
        <w:t>reate a desire in consumers to </w:t>
      </w:r>
      <w:r w:rsidRPr="00AA5915">
        <w:rPr>
          <w:rFonts w:ascii="ProximaNova-Regular" w:eastAsia="Times New Roman" w:hAnsi="ProximaNova-Regular" w:cs="Times New Roman"/>
          <w:color w:val="222222"/>
          <w:kern w:val="0"/>
          <w:sz w:val="26"/>
          <w:szCs w:val="26"/>
          <w:u w:val="single"/>
          <w:bdr w:val="none" w:sz="0" w:space="0" w:color="auto" w:frame="1"/>
          <w14:ligatures w14:val="none"/>
        </w:rPr>
        <w:t>act</w:t>
      </w:r>
      <w:r w:rsidRPr="00AA5915">
        <w:rPr>
          <w:rFonts w:ascii="ProximaNova-Regular" w:eastAsia="Times New Roman" w:hAnsi="ProximaNova-Regular" w:cs="Times New Roman"/>
          <w:color w:val="222222"/>
          <w:kern w:val="0"/>
          <w:sz w:val="26"/>
          <w:szCs w:val="26"/>
          <w14:ligatures w14:val="none"/>
        </w:rPr>
        <w:t> on their interest in the café</w:t>
      </w:r>
    </w:p>
    <w:p w:rsidR="00AA5915" w:rsidRPr="00AA5915" w:rsidRDefault="00AA5915" w:rsidP="00AA5915">
      <w:pPr>
        <w:numPr>
          <w:ilvl w:val="1"/>
          <w:numId w:val="5"/>
        </w:numPr>
        <w:shd w:val="clear" w:color="auto" w:fill="FFFFFF"/>
        <w:ind w:left="1835"/>
        <w:textAlignment w:val="baseline"/>
        <w:rPr>
          <w:rFonts w:ascii="ProximaNova-Regular" w:eastAsia="Times New Roman" w:hAnsi="ProximaNova-Regular" w:cs="Times New Roman"/>
          <w:color w:val="222222"/>
          <w:kern w:val="0"/>
          <w:sz w:val="26"/>
          <w:szCs w:val="26"/>
          <w14:ligatures w14:val="none"/>
        </w:rPr>
      </w:pPr>
      <w:r>
        <w:rPr>
          <w:rFonts w:ascii="ProximaNova-Regular" w:eastAsia="Times New Roman" w:hAnsi="ProximaNova-Regular" w:cs="Times New Roman"/>
          <w:color w:val="222222"/>
          <w:kern w:val="0"/>
          <w:sz w:val="26"/>
          <w:szCs w:val="26"/>
          <w14:ligatures w14:val="none"/>
        </w:rPr>
        <w:t>C</w:t>
      </w:r>
      <w:r w:rsidRPr="00AA5915">
        <w:rPr>
          <w:rFonts w:ascii="ProximaNova-Regular" w:eastAsia="Times New Roman" w:hAnsi="ProximaNova-Regular" w:cs="Times New Roman"/>
          <w:color w:val="222222"/>
          <w:kern w:val="0"/>
          <w:sz w:val="26"/>
          <w:szCs w:val="26"/>
          <w14:ligatures w14:val="none"/>
        </w:rPr>
        <w:t>onvince consumers to </w:t>
      </w:r>
      <w:r w:rsidRPr="00AA5915">
        <w:rPr>
          <w:rFonts w:ascii="ProximaNova-Regular" w:eastAsia="Times New Roman" w:hAnsi="ProximaNova-Regular" w:cs="Times New Roman"/>
          <w:color w:val="222222"/>
          <w:kern w:val="0"/>
          <w:sz w:val="26"/>
          <w:szCs w:val="26"/>
          <w:u w:val="single"/>
          <w:bdr w:val="none" w:sz="0" w:space="0" w:color="auto" w:frame="1"/>
          <w14:ligatures w14:val="none"/>
        </w:rPr>
        <w:t>advocate</w:t>
      </w:r>
      <w:r w:rsidRPr="00AA5915">
        <w:rPr>
          <w:rFonts w:ascii="ProximaNova-Regular" w:eastAsia="Times New Roman" w:hAnsi="ProximaNova-Regular" w:cs="Times New Roman"/>
          <w:color w:val="222222"/>
          <w:kern w:val="0"/>
          <w:sz w:val="26"/>
          <w:szCs w:val="26"/>
          <w14:ligatures w14:val="none"/>
        </w:rPr>
        <w:t> or recommend that others try the new location</w:t>
      </w:r>
    </w:p>
    <w:p w:rsidR="00AA5915" w:rsidRPr="00AA5915" w:rsidRDefault="00AA5915" w:rsidP="00AA5915">
      <w:pPr>
        <w:numPr>
          <w:ilvl w:val="0"/>
          <w:numId w:val="5"/>
        </w:numPr>
        <w:shd w:val="clear" w:color="auto" w:fill="FFFFFF"/>
        <w:spacing w:after="56"/>
        <w:ind w:left="1002"/>
        <w:textAlignment w:val="baseline"/>
        <w:rPr>
          <w:rFonts w:ascii="ProximaNova-Regular" w:eastAsia="Times New Roman" w:hAnsi="ProximaNova-Regular" w:cs="Times New Roman"/>
          <w:color w:val="222222"/>
          <w:kern w:val="0"/>
          <w:sz w:val="26"/>
          <w:szCs w:val="26"/>
          <w14:ligatures w14:val="none"/>
        </w:rPr>
      </w:pPr>
      <w:r w:rsidRPr="00AA5915">
        <w:rPr>
          <w:rFonts w:ascii="ProximaNova-Regular" w:eastAsia="Times New Roman" w:hAnsi="ProximaNova-Regular" w:cs="Times New Roman"/>
          <w:color w:val="222222"/>
          <w:kern w:val="0"/>
          <w:sz w:val="26"/>
          <w:szCs w:val="26"/>
          <w14:ligatures w14:val="none"/>
        </w:rPr>
        <w:lastRenderedPageBreak/>
        <w:t>How would you pretest the content to ensure that it resonates with consumers? In other words, how will you put the content in front of the target customers to ensure that the messaging is clear, compelling, and likely to advance the business toward improved outcomes?</w:t>
      </w:r>
    </w:p>
    <w:p w:rsidR="00AA5915" w:rsidRDefault="00AA5915" w:rsidP="00AA5915">
      <w:pPr>
        <w:numPr>
          <w:ilvl w:val="0"/>
          <w:numId w:val="5"/>
        </w:numPr>
        <w:shd w:val="clear" w:color="auto" w:fill="FFFFFF"/>
        <w:ind w:left="1002"/>
        <w:textAlignment w:val="baseline"/>
        <w:rPr>
          <w:rFonts w:ascii="ProximaNova-Regular" w:eastAsia="Times New Roman" w:hAnsi="ProximaNova-Regular" w:cs="Times New Roman"/>
          <w:color w:val="222222"/>
          <w:kern w:val="0"/>
          <w:sz w:val="26"/>
          <w:szCs w:val="26"/>
          <w14:ligatures w14:val="none"/>
        </w:rPr>
      </w:pPr>
      <w:r w:rsidRPr="00AA5915">
        <w:rPr>
          <w:rFonts w:ascii="ProximaNova-Regular" w:eastAsia="Times New Roman" w:hAnsi="ProximaNova-Regular" w:cs="Times New Roman"/>
          <w:color w:val="222222"/>
          <w:kern w:val="0"/>
          <w:sz w:val="26"/>
          <w:szCs w:val="26"/>
          <w14:ligatures w14:val="none"/>
        </w:rPr>
        <w:t>Consider the objective you have established for the advertising, as well as what the owner would like to achieve from their new location. How would the owner measure the effectiveness of digital marketing using post-testing approaches such as aided recall, unaided recall, attitude tests, or sales tests?</w:t>
      </w:r>
    </w:p>
    <w:p w:rsidR="00AA5915" w:rsidRPr="00AA5915" w:rsidRDefault="00AA5915" w:rsidP="00AA5915">
      <w:pPr>
        <w:shd w:val="clear" w:color="auto" w:fill="FFFFFF"/>
        <w:ind w:left="1002"/>
        <w:textAlignment w:val="baseline"/>
        <w:rPr>
          <w:rFonts w:ascii="ProximaNova-Regular" w:eastAsia="Times New Roman" w:hAnsi="ProximaNova-Regular" w:cs="Times New Roman"/>
          <w:color w:val="222222"/>
          <w:kern w:val="0"/>
          <w:sz w:val="26"/>
          <w:szCs w:val="26"/>
          <w14:ligatures w14:val="none"/>
        </w:rPr>
      </w:pPr>
    </w:p>
    <w:p w:rsidR="00AA5915" w:rsidRPr="00AA5915" w:rsidRDefault="00AA5915" w:rsidP="00AA5915">
      <w:pPr>
        <w:shd w:val="clear" w:color="auto" w:fill="FFFFFF"/>
        <w:textAlignment w:val="baseline"/>
        <w:rPr>
          <w:rFonts w:ascii="ProximaNova-Regular" w:eastAsia="Times New Roman" w:hAnsi="ProximaNova-Regular" w:cs="Times New Roman"/>
          <w:color w:val="222222"/>
          <w:kern w:val="0"/>
          <w:sz w:val="26"/>
          <w:szCs w:val="26"/>
          <w14:ligatures w14:val="none"/>
        </w:rPr>
      </w:pPr>
      <w:r w:rsidRPr="00AA5915">
        <w:rPr>
          <w:rFonts w:ascii="ProximaNova-Semibold" w:eastAsia="Times New Roman" w:hAnsi="ProximaNova-Semibold" w:cs="Times New Roman"/>
          <w:color w:val="222222"/>
          <w:kern w:val="0"/>
          <w:sz w:val="26"/>
          <w:szCs w:val="26"/>
          <w:bdr w:val="none" w:sz="0" w:space="0" w:color="auto" w:frame="1"/>
          <w14:ligatures w14:val="none"/>
        </w:rPr>
        <w:t>Digital Marketing Recommendations</w:t>
      </w:r>
    </w:p>
    <w:p w:rsidR="00AA5915" w:rsidRPr="00AA5915" w:rsidRDefault="00AA5915" w:rsidP="00AA5915">
      <w:pPr>
        <w:shd w:val="clear" w:color="auto" w:fill="FFFFFF"/>
        <w:spacing w:after="300"/>
        <w:textAlignment w:val="baseline"/>
        <w:rPr>
          <w:rFonts w:ascii="ProximaNova-Regular" w:eastAsia="Times New Roman" w:hAnsi="ProximaNova-Regular" w:cs="Times New Roman"/>
          <w:color w:val="222222"/>
          <w:kern w:val="0"/>
          <w:sz w:val="26"/>
          <w:szCs w:val="26"/>
          <w14:ligatures w14:val="none"/>
        </w:rPr>
      </w:pPr>
      <w:r w:rsidRPr="00AA5915">
        <w:rPr>
          <w:rFonts w:ascii="ProximaNova-Regular" w:eastAsia="Times New Roman" w:hAnsi="ProximaNova-Regular" w:cs="Times New Roman"/>
          <w:color w:val="222222"/>
          <w:kern w:val="0"/>
          <w:sz w:val="26"/>
          <w:szCs w:val="26"/>
          <w14:ligatures w14:val="none"/>
        </w:rPr>
        <w:t>Respond to the following prompts:</w:t>
      </w:r>
    </w:p>
    <w:p w:rsidR="00AA5915" w:rsidRPr="00AA5915" w:rsidRDefault="00AA5915" w:rsidP="00AA5915">
      <w:pPr>
        <w:numPr>
          <w:ilvl w:val="0"/>
          <w:numId w:val="6"/>
        </w:numPr>
        <w:shd w:val="clear" w:color="auto" w:fill="FFFFFF"/>
        <w:spacing w:after="56"/>
        <w:ind w:left="1002"/>
        <w:textAlignment w:val="baseline"/>
        <w:rPr>
          <w:rFonts w:ascii="ProximaNova-Regular" w:eastAsia="Times New Roman" w:hAnsi="ProximaNova-Regular" w:cs="Times New Roman"/>
          <w:color w:val="222222"/>
          <w:kern w:val="0"/>
          <w:sz w:val="26"/>
          <w:szCs w:val="26"/>
          <w14:ligatures w14:val="none"/>
        </w:rPr>
      </w:pPr>
      <w:r w:rsidRPr="00AA5915">
        <w:rPr>
          <w:rFonts w:ascii="ProximaNova-Regular" w:eastAsia="Times New Roman" w:hAnsi="ProximaNova-Regular" w:cs="Times New Roman"/>
          <w:color w:val="222222"/>
          <w:kern w:val="0"/>
          <w:sz w:val="26"/>
          <w:szCs w:val="26"/>
          <w14:ligatures w14:val="none"/>
        </w:rPr>
        <w:t>Pick three digital marketing tools and recommend how the owner should use each of these in a campaign:</w:t>
      </w:r>
    </w:p>
    <w:p w:rsidR="00AA5915" w:rsidRPr="00AA5915" w:rsidRDefault="00AA5915" w:rsidP="00AA5915">
      <w:pPr>
        <w:numPr>
          <w:ilvl w:val="1"/>
          <w:numId w:val="6"/>
        </w:numPr>
        <w:shd w:val="clear" w:color="auto" w:fill="FFFFFF"/>
        <w:spacing w:after="56"/>
        <w:ind w:left="1835"/>
        <w:textAlignment w:val="baseline"/>
        <w:rPr>
          <w:rFonts w:ascii="ProximaNova-Regular" w:eastAsia="Times New Roman" w:hAnsi="ProximaNova-Regular" w:cs="Times New Roman"/>
          <w:color w:val="222222"/>
          <w:kern w:val="0"/>
          <w:sz w:val="26"/>
          <w:szCs w:val="26"/>
          <w14:ligatures w14:val="none"/>
        </w:rPr>
      </w:pPr>
      <w:r w:rsidRPr="00AA5915">
        <w:rPr>
          <w:rFonts w:ascii="ProximaNova-Regular" w:eastAsia="Times New Roman" w:hAnsi="ProximaNova-Regular" w:cs="Times New Roman"/>
          <w:color w:val="222222"/>
          <w:kern w:val="0"/>
          <w:sz w:val="26"/>
          <w:szCs w:val="26"/>
          <w14:ligatures w14:val="none"/>
        </w:rPr>
        <w:t>content marketing</w:t>
      </w:r>
    </w:p>
    <w:p w:rsidR="00AA5915" w:rsidRPr="00AA5915" w:rsidRDefault="00AA5915" w:rsidP="00AA5915">
      <w:pPr>
        <w:numPr>
          <w:ilvl w:val="1"/>
          <w:numId w:val="6"/>
        </w:numPr>
        <w:shd w:val="clear" w:color="auto" w:fill="FFFFFF"/>
        <w:spacing w:after="56"/>
        <w:ind w:left="1835"/>
        <w:textAlignment w:val="baseline"/>
        <w:rPr>
          <w:rFonts w:ascii="ProximaNova-Regular" w:eastAsia="Times New Roman" w:hAnsi="ProximaNova-Regular" w:cs="Times New Roman"/>
          <w:color w:val="222222"/>
          <w:kern w:val="0"/>
          <w:sz w:val="26"/>
          <w:szCs w:val="26"/>
          <w14:ligatures w14:val="none"/>
        </w:rPr>
      </w:pPr>
      <w:r w:rsidRPr="00AA5915">
        <w:rPr>
          <w:rFonts w:ascii="ProximaNova-Regular" w:eastAsia="Times New Roman" w:hAnsi="ProximaNova-Regular" w:cs="Times New Roman"/>
          <w:color w:val="222222"/>
          <w:kern w:val="0"/>
          <w:sz w:val="26"/>
          <w:szCs w:val="26"/>
          <w14:ligatures w14:val="none"/>
        </w:rPr>
        <w:t>online video marketing</w:t>
      </w:r>
    </w:p>
    <w:p w:rsidR="00AA5915" w:rsidRPr="00AA5915" w:rsidRDefault="00AA5915" w:rsidP="00AA5915">
      <w:pPr>
        <w:numPr>
          <w:ilvl w:val="1"/>
          <w:numId w:val="6"/>
        </w:numPr>
        <w:shd w:val="clear" w:color="auto" w:fill="FFFFFF"/>
        <w:spacing w:after="56"/>
        <w:ind w:left="1835"/>
        <w:textAlignment w:val="baseline"/>
        <w:rPr>
          <w:rFonts w:ascii="ProximaNova-Regular" w:eastAsia="Times New Roman" w:hAnsi="ProximaNova-Regular" w:cs="Times New Roman"/>
          <w:color w:val="222222"/>
          <w:kern w:val="0"/>
          <w:sz w:val="26"/>
          <w:szCs w:val="26"/>
          <w14:ligatures w14:val="none"/>
        </w:rPr>
      </w:pPr>
      <w:r w:rsidRPr="00AA5915">
        <w:rPr>
          <w:rFonts w:ascii="ProximaNova-Regular" w:eastAsia="Times New Roman" w:hAnsi="ProximaNova-Regular" w:cs="Times New Roman"/>
          <w:color w:val="222222"/>
          <w:kern w:val="0"/>
          <w:sz w:val="26"/>
          <w:szCs w:val="26"/>
          <w14:ligatures w14:val="none"/>
        </w:rPr>
        <w:t>email marketing</w:t>
      </w:r>
    </w:p>
    <w:p w:rsidR="00AA5915" w:rsidRPr="00AA5915" w:rsidRDefault="00AA5915" w:rsidP="00AA5915">
      <w:pPr>
        <w:numPr>
          <w:ilvl w:val="1"/>
          <w:numId w:val="6"/>
        </w:numPr>
        <w:shd w:val="clear" w:color="auto" w:fill="FFFFFF"/>
        <w:spacing w:after="56"/>
        <w:ind w:left="1835"/>
        <w:textAlignment w:val="baseline"/>
        <w:rPr>
          <w:rFonts w:ascii="ProximaNova-Regular" w:eastAsia="Times New Roman" w:hAnsi="ProximaNova-Regular" w:cs="Times New Roman"/>
          <w:color w:val="222222"/>
          <w:kern w:val="0"/>
          <w:sz w:val="26"/>
          <w:szCs w:val="26"/>
          <w14:ligatures w14:val="none"/>
        </w:rPr>
      </w:pPr>
      <w:r w:rsidRPr="00AA5915">
        <w:rPr>
          <w:rFonts w:ascii="ProximaNova-Regular" w:eastAsia="Times New Roman" w:hAnsi="ProximaNova-Regular" w:cs="Times New Roman"/>
          <w:color w:val="222222"/>
          <w:kern w:val="0"/>
          <w:sz w:val="26"/>
          <w:szCs w:val="26"/>
          <w14:ligatures w14:val="none"/>
        </w:rPr>
        <w:t>social media marketing</w:t>
      </w:r>
    </w:p>
    <w:p w:rsidR="00AA5915" w:rsidRPr="00AA5915" w:rsidRDefault="00AA5915" w:rsidP="00AA5915">
      <w:pPr>
        <w:numPr>
          <w:ilvl w:val="1"/>
          <w:numId w:val="6"/>
        </w:numPr>
        <w:shd w:val="clear" w:color="auto" w:fill="FFFFFF"/>
        <w:spacing w:after="56"/>
        <w:ind w:left="1835"/>
        <w:textAlignment w:val="baseline"/>
        <w:rPr>
          <w:rFonts w:ascii="ProximaNova-Regular" w:eastAsia="Times New Roman" w:hAnsi="ProximaNova-Regular" w:cs="Times New Roman"/>
          <w:color w:val="222222"/>
          <w:kern w:val="0"/>
          <w:sz w:val="26"/>
          <w:szCs w:val="26"/>
          <w14:ligatures w14:val="none"/>
        </w:rPr>
      </w:pPr>
      <w:r w:rsidRPr="00AA5915">
        <w:rPr>
          <w:rFonts w:ascii="ProximaNova-Regular" w:eastAsia="Times New Roman" w:hAnsi="ProximaNova-Regular" w:cs="Times New Roman"/>
          <w:color w:val="222222"/>
          <w:kern w:val="0"/>
          <w:sz w:val="26"/>
          <w:szCs w:val="26"/>
          <w14:ligatures w14:val="none"/>
        </w:rPr>
        <w:t>website marketing</w:t>
      </w:r>
    </w:p>
    <w:p w:rsidR="00AA5915" w:rsidRPr="00AA5915" w:rsidRDefault="00AA5915" w:rsidP="00AA5915">
      <w:pPr>
        <w:numPr>
          <w:ilvl w:val="1"/>
          <w:numId w:val="6"/>
        </w:numPr>
        <w:shd w:val="clear" w:color="auto" w:fill="FFFFFF"/>
        <w:spacing w:after="56"/>
        <w:ind w:left="1835"/>
        <w:textAlignment w:val="baseline"/>
        <w:rPr>
          <w:rFonts w:ascii="ProximaNova-Regular" w:eastAsia="Times New Roman" w:hAnsi="ProximaNova-Regular" w:cs="Times New Roman"/>
          <w:color w:val="222222"/>
          <w:kern w:val="0"/>
          <w:sz w:val="26"/>
          <w:szCs w:val="26"/>
          <w14:ligatures w14:val="none"/>
        </w:rPr>
      </w:pPr>
      <w:r w:rsidRPr="00AA5915">
        <w:rPr>
          <w:rFonts w:ascii="ProximaNova-Regular" w:eastAsia="Times New Roman" w:hAnsi="ProximaNova-Regular" w:cs="Times New Roman"/>
          <w:color w:val="222222"/>
          <w:kern w:val="0"/>
          <w:sz w:val="26"/>
          <w:szCs w:val="26"/>
          <w14:ligatures w14:val="none"/>
        </w:rPr>
        <w:t>blogs and online forums</w:t>
      </w:r>
    </w:p>
    <w:p w:rsidR="00AA5915" w:rsidRPr="00AA5915" w:rsidRDefault="00AA5915" w:rsidP="00AA5915">
      <w:pPr>
        <w:numPr>
          <w:ilvl w:val="1"/>
          <w:numId w:val="6"/>
        </w:numPr>
        <w:shd w:val="clear" w:color="auto" w:fill="FFFFFF"/>
        <w:ind w:left="1835"/>
        <w:textAlignment w:val="baseline"/>
        <w:rPr>
          <w:rFonts w:ascii="ProximaNova-Regular" w:eastAsia="Times New Roman" w:hAnsi="ProximaNova-Regular" w:cs="Times New Roman"/>
          <w:color w:val="222222"/>
          <w:kern w:val="0"/>
          <w:sz w:val="26"/>
          <w:szCs w:val="26"/>
          <w14:ligatures w14:val="none"/>
        </w:rPr>
      </w:pPr>
      <w:r w:rsidRPr="00AA5915">
        <w:rPr>
          <w:rFonts w:ascii="ProximaNova-Regular" w:eastAsia="Times New Roman" w:hAnsi="ProximaNova-Regular" w:cs="Times New Roman"/>
          <w:color w:val="222222"/>
          <w:kern w:val="0"/>
          <w:sz w:val="26"/>
          <w:szCs w:val="26"/>
          <w14:ligatures w14:val="none"/>
        </w:rPr>
        <w:t>mobile marketing</w:t>
      </w:r>
    </w:p>
    <w:p w:rsidR="00AA5915" w:rsidRPr="00AA5915" w:rsidRDefault="00AA5915" w:rsidP="00AA5915">
      <w:pPr>
        <w:numPr>
          <w:ilvl w:val="0"/>
          <w:numId w:val="6"/>
        </w:numPr>
        <w:shd w:val="clear" w:color="auto" w:fill="FFFFFF"/>
        <w:ind w:left="1002"/>
        <w:textAlignment w:val="baseline"/>
        <w:rPr>
          <w:rFonts w:ascii="ProximaNova-Regular" w:eastAsia="Times New Roman" w:hAnsi="ProximaNova-Regular" w:cs="Times New Roman"/>
          <w:color w:val="222222"/>
          <w:kern w:val="0"/>
          <w:sz w:val="26"/>
          <w:szCs w:val="26"/>
          <w14:ligatures w14:val="none"/>
        </w:rPr>
      </w:pPr>
      <w:r w:rsidRPr="00AA5915">
        <w:rPr>
          <w:rFonts w:ascii="ProximaNova-Regular" w:eastAsia="Times New Roman" w:hAnsi="ProximaNova-Regular" w:cs="Times New Roman"/>
          <w:color w:val="222222"/>
          <w:kern w:val="0"/>
          <w:sz w:val="26"/>
          <w:szCs w:val="26"/>
          <w14:ligatures w14:val="none"/>
        </w:rPr>
        <w:t>Describe how each of the three tools you chose will accomplish one or more of the following outcomes:</w:t>
      </w:r>
    </w:p>
    <w:p w:rsidR="00AA5915" w:rsidRPr="00AA5915" w:rsidRDefault="00AA5915" w:rsidP="00AA5915">
      <w:pPr>
        <w:numPr>
          <w:ilvl w:val="1"/>
          <w:numId w:val="6"/>
        </w:numPr>
        <w:shd w:val="clear" w:color="auto" w:fill="FFFFFF"/>
        <w:spacing w:after="56"/>
        <w:ind w:left="1835"/>
        <w:textAlignment w:val="baseline"/>
        <w:rPr>
          <w:rFonts w:ascii="ProximaNova-Regular" w:eastAsia="Times New Roman" w:hAnsi="ProximaNova-Regular" w:cs="Times New Roman"/>
          <w:color w:val="222222"/>
          <w:kern w:val="0"/>
          <w:sz w:val="26"/>
          <w:szCs w:val="26"/>
          <w14:ligatures w14:val="none"/>
        </w:rPr>
      </w:pPr>
      <w:r w:rsidRPr="00AA5915">
        <w:rPr>
          <w:rFonts w:ascii="ProximaNova-Regular" w:eastAsia="Times New Roman" w:hAnsi="ProximaNova-Regular" w:cs="Times New Roman"/>
          <w:color w:val="222222"/>
          <w:kern w:val="0"/>
          <w:sz w:val="26"/>
          <w:szCs w:val="26"/>
          <w14:ligatures w14:val="none"/>
        </w:rPr>
        <w:t>spreading of information</w:t>
      </w:r>
    </w:p>
    <w:p w:rsidR="00AA5915" w:rsidRPr="00AA5915" w:rsidRDefault="00AA5915" w:rsidP="00AA5915">
      <w:pPr>
        <w:numPr>
          <w:ilvl w:val="1"/>
          <w:numId w:val="6"/>
        </w:numPr>
        <w:shd w:val="clear" w:color="auto" w:fill="FFFFFF"/>
        <w:spacing w:after="56"/>
        <w:ind w:left="1835"/>
        <w:textAlignment w:val="baseline"/>
        <w:rPr>
          <w:rFonts w:ascii="ProximaNova-Regular" w:eastAsia="Times New Roman" w:hAnsi="ProximaNova-Regular" w:cs="Times New Roman"/>
          <w:color w:val="222222"/>
          <w:kern w:val="0"/>
          <w:sz w:val="26"/>
          <w:szCs w:val="26"/>
          <w14:ligatures w14:val="none"/>
        </w:rPr>
      </w:pPr>
      <w:r w:rsidRPr="00AA5915">
        <w:rPr>
          <w:rFonts w:ascii="ProximaNova-Regular" w:eastAsia="Times New Roman" w:hAnsi="ProximaNova-Regular" w:cs="Times New Roman"/>
          <w:color w:val="222222"/>
          <w:kern w:val="0"/>
          <w:sz w:val="26"/>
          <w:szCs w:val="26"/>
          <w14:ligatures w14:val="none"/>
        </w:rPr>
        <w:t>stimulation of demand</w:t>
      </w:r>
    </w:p>
    <w:p w:rsidR="00AA5915" w:rsidRPr="00AA5915" w:rsidRDefault="00AA5915" w:rsidP="00AA5915">
      <w:pPr>
        <w:numPr>
          <w:ilvl w:val="1"/>
          <w:numId w:val="6"/>
        </w:numPr>
        <w:shd w:val="clear" w:color="auto" w:fill="FFFFFF"/>
        <w:spacing w:after="56"/>
        <w:ind w:left="1835"/>
        <w:textAlignment w:val="baseline"/>
        <w:rPr>
          <w:rFonts w:ascii="ProximaNova-Regular" w:eastAsia="Times New Roman" w:hAnsi="ProximaNova-Regular" w:cs="Times New Roman"/>
          <w:color w:val="222222"/>
          <w:kern w:val="0"/>
          <w:sz w:val="26"/>
          <w:szCs w:val="26"/>
          <w14:ligatures w14:val="none"/>
        </w:rPr>
      </w:pPr>
      <w:r w:rsidRPr="00AA5915">
        <w:rPr>
          <w:rFonts w:ascii="ProximaNova-Regular" w:eastAsia="Times New Roman" w:hAnsi="ProximaNova-Regular" w:cs="Times New Roman"/>
          <w:color w:val="222222"/>
          <w:kern w:val="0"/>
          <w:sz w:val="26"/>
          <w:szCs w:val="26"/>
          <w14:ligatures w14:val="none"/>
        </w:rPr>
        <w:t>customer satisfaction</w:t>
      </w:r>
    </w:p>
    <w:p w:rsidR="00AA5915" w:rsidRPr="00AA5915" w:rsidRDefault="00AA5915" w:rsidP="00AA5915">
      <w:pPr>
        <w:numPr>
          <w:ilvl w:val="1"/>
          <w:numId w:val="6"/>
        </w:numPr>
        <w:shd w:val="clear" w:color="auto" w:fill="FFFFFF"/>
        <w:spacing w:after="56"/>
        <w:ind w:left="1835"/>
        <w:textAlignment w:val="baseline"/>
        <w:rPr>
          <w:rFonts w:ascii="ProximaNova-Regular" w:eastAsia="Times New Roman" w:hAnsi="ProximaNova-Regular" w:cs="Times New Roman"/>
          <w:color w:val="222222"/>
          <w:kern w:val="0"/>
          <w:sz w:val="26"/>
          <w:szCs w:val="26"/>
          <w14:ligatures w14:val="none"/>
        </w:rPr>
      </w:pPr>
      <w:r w:rsidRPr="00AA5915">
        <w:rPr>
          <w:rFonts w:ascii="ProximaNova-Regular" w:eastAsia="Times New Roman" w:hAnsi="ProximaNova-Regular" w:cs="Times New Roman"/>
          <w:color w:val="222222"/>
          <w:kern w:val="0"/>
          <w:sz w:val="26"/>
          <w:szCs w:val="26"/>
          <w14:ligatures w14:val="none"/>
        </w:rPr>
        <w:t>stabilization of sales volume</w:t>
      </w:r>
    </w:p>
    <w:p w:rsidR="00AA5915" w:rsidRPr="00AA5915" w:rsidRDefault="00AA5915" w:rsidP="00AA5915">
      <w:pPr>
        <w:numPr>
          <w:ilvl w:val="1"/>
          <w:numId w:val="6"/>
        </w:numPr>
        <w:shd w:val="clear" w:color="auto" w:fill="FFFFFF"/>
        <w:ind w:left="1835"/>
        <w:textAlignment w:val="baseline"/>
        <w:rPr>
          <w:rFonts w:ascii="ProximaNova-Regular" w:eastAsia="Times New Roman" w:hAnsi="ProximaNova-Regular" w:cs="Times New Roman"/>
          <w:color w:val="222222"/>
          <w:kern w:val="0"/>
          <w:sz w:val="26"/>
          <w:szCs w:val="26"/>
          <w14:ligatures w14:val="none"/>
        </w:rPr>
      </w:pPr>
      <w:r w:rsidRPr="00AA5915">
        <w:rPr>
          <w:rFonts w:ascii="ProximaNova-Regular" w:eastAsia="Times New Roman" w:hAnsi="ProximaNova-Regular" w:cs="Times New Roman"/>
          <w:color w:val="222222"/>
          <w:kern w:val="0"/>
          <w:sz w:val="26"/>
          <w:szCs w:val="26"/>
          <w14:ligatures w14:val="none"/>
        </w:rPr>
        <w:t>managing cost of customer acquisition</w:t>
      </w:r>
    </w:p>
    <w:p w:rsidR="00AA5915" w:rsidRPr="00AA5915" w:rsidRDefault="00AA5915" w:rsidP="00AA5915">
      <w:pPr>
        <w:shd w:val="clear" w:color="auto" w:fill="FFFFFF"/>
        <w:textAlignment w:val="baseline"/>
        <w:rPr>
          <w:rFonts w:ascii="ProximaNova-Regular" w:eastAsia="Times New Roman" w:hAnsi="ProximaNova-Regular" w:cs="Times New Roman"/>
          <w:color w:val="222222"/>
          <w:kern w:val="0"/>
          <w:sz w:val="26"/>
          <w:szCs w:val="26"/>
          <w14:ligatures w14:val="none"/>
        </w:rPr>
      </w:pPr>
      <w:r w:rsidRPr="00AA5915">
        <w:rPr>
          <w:rFonts w:ascii="ProximaNova-Semibold" w:eastAsia="Times New Roman" w:hAnsi="ProximaNova-Semibold" w:cs="Times New Roman"/>
          <w:color w:val="222222"/>
          <w:kern w:val="0"/>
          <w:sz w:val="26"/>
          <w:szCs w:val="26"/>
          <w:bdr w:val="none" w:sz="0" w:space="0" w:color="auto" w:frame="1"/>
          <w14:ligatures w14:val="none"/>
        </w:rPr>
        <w:t>Budget Approach Recommendations</w:t>
      </w:r>
    </w:p>
    <w:p w:rsidR="00AA5915" w:rsidRPr="00AA5915" w:rsidRDefault="00AA5915" w:rsidP="00AA5915">
      <w:pPr>
        <w:shd w:val="clear" w:color="auto" w:fill="FFFFFF"/>
        <w:spacing w:after="300"/>
        <w:textAlignment w:val="baseline"/>
        <w:rPr>
          <w:rFonts w:ascii="ProximaNova-Regular" w:eastAsia="Times New Roman" w:hAnsi="ProximaNova-Regular" w:cs="Times New Roman"/>
          <w:color w:val="222222"/>
          <w:kern w:val="0"/>
          <w:sz w:val="26"/>
          <w:szCs w:val="26"/>
          <w14:ligatures w14:val="none"/>
        </w:rPr>
      </w:pPr>
      <w:r w:rsidRPr="00AA5915">
        <w:rPr>
          <w:rFonts w:ascii="ProximaNova-Regular" w:eastAsia="Times New Roman" w:hAnsi="ProximaNova-Regular" w:cs="Times New Roman"/>
          <w:color w:val="222222"/>
          <w:kern w:val="0"/>
          <w:sz w:val="26"/>
          <w:szCs w:val="26"/>
          <w14:ligatures w14:val="none"/>
        </w:rPr>
        <w:t>Consider the digital marketing tools you recommended for the campaign. Now you need to recommend a budget approach for the new Somethin’s Brewin’ location. Respond to the following prompts:</w:t>
      </w:r>
    </w:p>
    <w:p w:rsidR="00AA5915" w:rsidRPr="00AA5915" w:rsidRDefault="00AA5915" w:rsidP="00AA5915">
      <w:pPr>
        <w:numPr>
          <w:ilvl w:val="0"/>
          <w:numId w:val="7"/>
        </w:numPr>
        <w:shd w:val="clear" w:color="auto" w:fill="FFFFFF"/>
        <w:spacing w:after="56"/>
        <w:ind w:left="1002"/>
        <w:textAlignment w:val="baseline"/>
        <w:rPr>
          <w:rFonts w:ascii="ProximaNova-Regular" w:eastAsia="Times New Roman" w:hAnsi="ProximaNova-Regular" w:cs="Times New Roman"/>
          <w:color w:val="222222"/>
          <w:kern w:val="0"/>
          <w:sz w:val="26"/>
          <w:szCs w:val="26"/>
          <w14:ligatures w14:val="none"/>
        </w:rPr>
      </w:pPr>
      <w:r w:rsidRPr="00AA5915">
        <w:rPr>
          <w:rFonts w:ascii="ProximaNova-Regular" w:eastAsia="Times New Roman" w:hAnsi="ProximaNova-Regular" w:cs="Times New Roman"/>
          <w:color w:val="222222"/>
          <w:kern w:val="0"/>
          <w:sz w:val="26"/>
          <w:szCs w:val="26"/>
          <w14:ligatures w14:val="none"/>
        </w:rPr>
        <w:t>Recommend which budget approach the owner should use:</w:t>
      </w:r>
    </w:p>
    <w:p w:rsidR="00AA5915" w:rsidRPr="00AA5915" w:rsidRDefault="00AA5915" w:rsidP="00AA5915">
      <w:pPr>
        <w:numPr>
          <w:ilvl w:val="1"/>
          <w:numId w:val="7"/>
        </w:numPr>
        <w:shd w:val="clear" w:color="auto" w:fill="FFFFFF"/>
        <w:spacing w:after="56"/>
        <w:ind w:left="1835"/>
        <w:textAlignment w:val="baseline"/>
        <w:rPr>
          <w:rFonts w:ascii="ProximaNova-Regular" w:eastAsia="Times New Roman" w:hAnsi="ProximaNova-Regular" w:cs="Times New Roman"/>
          <w:color w:val="222222"/>
          <w:kern w:val="0"/>
          <w:sz w:val="26"/>
          <w:szCs w:val="26"/>
          <w14:ligatures w14:val="none"/>
        </w:rPr>
      </w:pPr>
      <w:r w:rsidRPr="00AA5915">
        <w:rPr>
          <w:rFonts w:ascii="ProximaNova-Regular" w:eastAsia="Times New Roman" w:hAnsi="ProximaNova-Regular" w:cs="Times New Roman"/>
          <w:color w:val="222222"/>
          <w:kern w:val="0"/>
          <w:sz w:val="26"/>
          <w:szCs w:val="26"/>
          <w14:ligatures w14:val="none"/>
        </w:rPr>
        <w:t>percent of sales</w:t>
      </w:r>
    </w:p>
    <w:p w:rsidR="00AA5915" w:rsidRPr="00AA5915" w:rsidRDefault="00AA5915" w:rsidP="00AA5915">
      <w:pPr>
        <w:numPr>
          <w:ilvl w:val="1"/>
          <w:numId w:val="7"/>
        </w:numPr>
        <w:shd w:val="clear" w:color="auto" w:fill="FFFFFF"/>
        <w:spacing w:after="56"/>
        <w:ind w:left="1835"/>
        <w:textAlignment w:val="baseline"/>
        <w:rPr>
          <w:rFonts w:ascii="ProximaNova-Regular" w:eastAsia="Times New Roman" w:hAnsi="ProximaNova-Regular" w:cs="Times New Roman"/>
          <w:color w:val="222222"/>
          <w:kern w:val="0"/>
          <w:sz w:val="26"/>
          <w:szCs w:val="26"/>
          <w14:ligatures w14:val="none"/>
        </w:rPr>
      </w:pPr>
      <w:r w:rsidRPr="00AA5915">
        <w:rPr>
          <w:rFonts w:ascii="ProximaNova-Regular" w:eastAsia="Times New Roman" w:hAnsi="ProximaNova-Regular" w:cs="Times New Roman"/>
          <w:color w:val="222222"/>
          <w:kern w:val="0"/>
          <w:sz w:val="26"/>
          <w:szCs w:val="26"/>
          <w14:ligatures w14:val="none"/>
        </w:rPr>
        <w:t>all you can afford</w:t>
      </w:r>
    </w:p>
    <w:p w:rsidR="00AA5915" w:rsidRPr="00AA5915" w:rsidRDefault="00AA5915" w:rsidP="00AA5915">
      <w:pPr>
        <w:numPr>
          <w:ilvl w:val="1"/>
          <w:numId w:val="7"/>
        </w:numPr>
        <w:shd w:val="clear" w:color="auto" w:fill="FFFFFF"/>
        <w:spacing w:after="56"/>
        <w:ind w:left="1835"/>
        <w:textAlignment w:val="baseline"/>
        <w:rPr>
          <w:rFonts w:ascii="ProximaNova-Regular" w:eastAsia="Times New Roman" w:hAnsi="ProximaNova-Regular" w:cs="Times New Roman"/>
          <w:color w:val="222222"/>
          <w:kern w:val="0"/>
          <w:sz w:val="26"/>
          <w:szCs w:val="26"/>
          <w14:ligatures w14:val="none"/>
        </w:rPr>
      </w:pPr>
      <w:r w:rsidRPr="00AA5915">
        <w:rPr>
          <w:rFonts w:ascii="ProximaNova-Regular" w:eastAsia="Times New Roman" w:hAnsi="ProximaNova-Regular" w:cs="Times New Roman"/>
          <w:color w:val="222222"/>
          <w:kern w:val="0"/>
          <w:sz w:val="26"/>
          <w:szCs w:val="26"/>
          <w14:ligatures w14:val="none"/>
        </w:rPr>
        <w:t>return on investment (ROI)</w:t>
      </w:r>
    </w:p>
    <w:p w:rsidR="00AA5915" w:rsidRPr="00AA5915" w:rsidRDefault="00AA5915" w:rsidP="00AA5915">
      <w:pPr>
        <w:numPr>
          <w:ilvl w:val="1"/>
          <w:numId w:val="7"/>
        </w:numPr>
        <w:shd w:val="clear" w:color="auto" w:fill="FFFFFF"/>
        <w:spacing w:after="56"/>
        <w:ind w:left="1835"/>
        <w:textAlignment w:val="baseline"/>
        <w:rPr>
          <w:rFonts w:ascii="ProximaNova-Regular" w:eastAsia="Times New Roman" w:hAnsi="ProximaNova-Regular" w:cs="Times New Roman"/>
          <w:color w:val="222222"/>
          <w:kern w:val="0"/>
          <w:sz w:val="26"/>
          <w:szCs w:val="26"/>
          <w14:ligatures w14:val="none"/>
        </w:rPr>
      </w:pPr>
      <w:r w:rsidRPr="00AA5915">
        <w:rPr>
          <w:rFonts w:ascii="ProximaNova-Regular" w:eastAsia="Times New Roman" w:hAnsi="ProximaNova-Regular" w:cs="Times New Roman"/>
          <w:color w:val="222222"/>
          <w:kern w:val="0"/>
          <w:sz w:val="26"/>
          <w:szCs w:val="26"/>
          <w14:ligatures w14:val="none"/>
        </w:rPr>
        <w:t>competitive parity</w:t>
      </w:r>
    </w:p>
    <w:p w:rsidR="00AA5915" w:rsidRPr="00AA5915" w:rsidRDefault="00AA5915" w:rsidP="00AA5915">
      <w:pPr>
        <w:numPr>
          <w:ilvl w:val="1"/>
          <w:numId w:val="7"/>
        </w:numPr>
        <w:shd w:val="clear" w:color="auto" w:fill="FFFFFF"/>
        <w:ind w:left="1835"/>
        <w:textAlignment w:val="baseline"/>
        <w:rPr>
          <w:rFonts w:ascii="ProximaNova-Regular" w:eastAsia="Times New Roman" w:hAnsi="ProximaNova-Regular" w:cs="Times New Roman"/>
          <w:color w:val="222222"/>
          <w:kern w:val="0"/>
          <w:sz w:val="26"/>
          <w:szCs w:val="26"/>
          <w14:ligatures w14:val="none"/>
        </w:rPr>
      </w:pPr>
      <w:r w:rsidRPr="00AA5915">
        <w:rPr>
          <w:rFonts w:ascii="ProximaNova-Regular" w:eastAsia="Times New Roman" w:hAnsi="ProximaNova-Regular" w:cs="Times New Roman"/>
          <w:color w:val="222222"/>
          <w:kern w:val="0"/>
          <w:sz w:val="26"/>
          <w:szCs w:val="26"/>
          <w14:ligatures w14:val="none"/>
        </w:rPr>
        <w:t>objective and task</w:t>
      </w:r>
    </w:p>
    <w:p w:rsidR="00AA5915" w:rsidRDefault="00AA5915" w:rsidP="00AA5915">
      <w:pPr>
        <w:numPr>
          <w:ilvl w:val="0"/>
          <w:numId w:val="7"/>
        </w:numPr>
        <w:shd w:val="clear" w:color="auto" w:fill="FFFFFF"/>
        <w:ind w:left="1002"/>
        <w:textAlignment w:val="baseline"/>
        <w:rPr>
          <w:rFonts w:ascii="ProximaNova-Regular" w:eastAsia="Times New Roman" w:hAnsi="ProximaNova-Regular" w:cs="Times New Roman"/>
          <w:color w:val="222222"/>
          <w:kern w:val="0"/>
          <w:sz w:val="26"/>
          <w:szCs w:val="26"/>
          <w14:ligatures w14:val="none"/>
        </w:rPr>
      </w:pPr>
      <w:r w:rsidRPr="00AA5915">
        <w:rPr>
          <w:rFonts w:ascii="ProximaNova-Regular" w:eastAsia="Times New Roman" w:hAnsi="ProximaNova-Regular" w:cs="Times New Roman"/>
          <w:color w:val="222222"/>
          <w:kern w:val="0"/>
          <w:sz w:val="26"/>
          <w:szCs w:val="26"/>
          <w14:ligatures w14:val="none"/>
        </w:rPr>
        <w:t>Describe how the budget approach you recommend supports the reach and frequency needed for the first six months.</w:t>
      </w:r>
    </w:p>
    <w:p w:rsidR="00AA5915" w:rsidRDefault="00AA5915" w:rsidP="00AA5915">
      <w:pPr>
        <w:shd w:val="clear" w:color="auto" w:fill="FFFFFF"/>
        <w:textAlignment w:val="baseline"/>
        <w:rPr>
          <w:rFonts w:ascii="ProximaNova-Regular" w:eastAsia="Times New Roman" w:hAnsi="ProximaNova-Regular" w:cs="Times New Roman"/>
          <w:color w:val="222222"/>
          <w:kern w:val="0"/>
          <w:sz w:val="26"/>
          <w:szCs w:val="26"/>
          <w14:ligatures w14:val="none"/>
        </w:rPr>
      </w:pPr>
    </w:p>
    <w:p w:rsidR="00AA5915" w:rsidRDefault="00AA5915" w:rsidP="00AA5915">
      <w:pPr>
        <w:shd w:val="clear" w:color="auto" w:fill="FFFFFF"/>
        <w:textAlignment w:val="baseline"/>
        <w:rPr>
          <w:rFonts w:ascii="ProximaNova-Regular" w:eastAsia="Times New Roman" w:hAnsi="ProximaNova-Regular" w:cs="Times New Roman"/>
          <w:color w:val="222222"/>
          <w:kern w:val="0"/>
          <w:sz w:val="26"/>
          <w:szCs w:val="26"/>
          <w14:ligatures w14:val="none"/>
        </w:rPr>
      </w:pPr>
    </w:p>
    <w:p w:rsidR="00AA5915" w:rsidRPr="00AA5915" w:rsidRDefault="00AA5915" w:rsidP="00AA5915">
      <w:pPr>
        <w:shd w:val="clear" w:color="auto" w:fill="FFFFFF"/>
        <w:ind w:left="1002"/>
        <w:textAlignment w:val="baseline"/>
        <w:rPr>
          <w:rFonts w:ascii="ProximaNova-Regular" w:eastAsia="Times New Roman" w:hAnsi="ProximaNova-Regular" w:cs="Times New Roman"/>
          <w:color w:val="222222"/>
          <w:kern w:val="0"/>
          <w:sz w:val="26"/>
          <w:szCs w:val="26"/>
          <w14:ligatures w14:val="none"/>
        </w:rPr>
      </w:pPr>
    </w:p>
    <w:p w:rsidR="00AA5915" w:rsidRPr="00AA5915" w:rsidRDefault="00AA5915" w:rsidP="00AA5915">
      <w:pPr>
        <w:shd w:val="clear" w:color="auto" w:fill="FFFFFF"/>
        <w:textAlignment w:val="baseline"/>
        <w:rPr>
          <w:rFonts w:ascii="ProximaNova-Regular" w:eastAsia="Times New Roman" w:hAnsi="ProximaNova-Regular" w:cs="Times New Roman"/>
          <w:color w:val="222222"/>
          <w:kern w:val="0"/>
          <w:sz w:val="26"/>
          <w:szCs w:val="26"/>
          <w14:ligatures w14:val="none"/>
        </w:rPr>
      </w:pPr>
      <w:r w:rsidRPr="00AA5915">
        <w:rPr>
          <w:rFonts w:ascii="ProximaNova-Semibold" w:eastAsia="Times New Roman" w:hAnsi="ProximaNova-Semibold" w:cs="Times New Roman"/>
          <w:color w:val="222222"/>
          <w:kern w:val="0"/>
          <w:sz w:val="26"/>
          <w:szCs w:val="26"/>
          <w:bdr w:val="none" w:sz="0" w:space="0" w:color="auto" w:frame="1"/>
          <w14:ligatures w14:val="none"/>
        </w:rPr>
        <w:lastRenderedPageBreak/>
        <w:t>Step 3. Submit Your Touchstone</w:t>
      </w:r>
    </w:p>
    <w:p w:rsidR="00AA5915" w:rsidRPr="00AA5915" w:rsidRDefault="00AA5915" w:rsidP="00AA5915">
      <w:pPr>
        <w:shd w:val="clear" w:color="auto" w:fill="FFFFFF"/>
        <w:spacing w:after="300"/>
        <w:textAlignment w:val="baseline"/>
        <w:rPr>
          <w:rFonts w:ascii="ProximaNova-Regular" w:eastAsia="Times New Roman" w:hAnsi="ProximaNova-Regular" w:cs="Times New Roman"/>
          <w:color w:val="222222"/>
          <w:kern w:val="0"/>
          <w:sz w:val="26"/>
          <w:szCs w:val="26"/>
          <w14:ligatures w14:val="none"/>
        </w:rPr>
      </w:pPr>
      <w:r w:rsidRPr="00AA5915">
        <w:rPr>
          <w:rFonts w:ascii="ProximaNova-Regular" w:eastAsia="Times New Roman" w:hAnsi="ProximaNova-Regular" w:cs="Times New Roman"/>
          <w:color w:val="222222"/>
          <w:kern w:val="0"/>
          <w:sz w:val="26"/>
          <w:szCs w:val="26"/>
          <w14:ligatures w14:val="none"/>
        </w:rPr>
        <w:t>Review the Rubric and Requirements (below) to confirm your Touchstone is ready to submit. When you're ready, submit your completed Touchstone using the blue button at the top of this page.</w:t>
      </w:r>
    </w:p>
    <w:p w:rsidR="00AA5915" w:rsidRPr="00AA5915" w:rsidRDefault="00AA5915" w:rsidP="00AA5915">
      <w:pPr>
        <w:shd w:val="clear" w:color="auto" w:fill="FFFFFF"/>
        <w:textAlignment w:val="baseline"/>
        <w:outlineLvl w:val="2"/>
        <w:rPr>
          <w:rFonts w:ascii="ProximaNova-Semibold" w:eastAsia="Times New Roman" w:hAnsi="ProximaNova-Semibold" w:cs="Times New Roman"/>
          <w:b/>
          <w:bCs/>
          <w:color w:val="222222"/>
          <w:kern w:val="0"/>
          <w:sz w:val="31"/>
          <w:szCs w:val="31"/>
          <w14:ligatures w14:val="none"/>
        </w:rPr>
      </w:pPr>
      <w:r w:rsidRPr="00AA5915">
        <w:rPr>
          <w:rFonts w:ascii="ProximaNova-Semibold" w:eastAsia="Times New Roman" w:hAnsi="ProximaNova-Semibold" w:cs="Times New Roman"/>
          <w:b/>
          <w:bCs/>
          <w:color w:val="222222"/>
          <w:kern w:val="0"/>
          <w:sz w:val="31"/>
          <w:szCs w:val="31"/>
          <w:bdr w:val="none" w:sz="0" w:space="0" w:color="auto" w:frame="1"/>
          <w14:ligatures w14:val="none"/>
        </w:rPr>
        <w:t>B. Rubric</w:t>
      </w:r>
    </w:p>
    <w:tbl>
      <w:tblPr>
        <w:tblW w:w="11970" w:type="dxa"/>
        <w:tblCellSpacing w:w="15" w:type="dxa"/>
        <w:tblInd w:w="-1260" w:type="dxa"/>
        <w:tblCellMar>
          <w:left w:w="0" w:type="dxa"/>
          <w:right w:w="0" w:type="dxa"/>
        </w:tblCellMar>
        <w:tblLook w:val="04A0" w:firstRow="1" w:lastRow="0" w:firstColumn="1" w:lastColumn="0" w:noHBand="0" w:noVBand="1"/>
      </w:tblPr>
      <w:tblGrid>
        <w:gridCol w:w="2059"/>
        <w:gridCol w:w="1892"/>
        <w:gridCol w:w="1892"/>
        <w:gridCol w:w="1892"/>
        <w:gridCol w:w="2009"/>
        <w:gridCol w:w="2226"/>
      </w:tblGrid>
      <w:tr w:rsidR="00AA5915" w:rsidRPr="00AA5915" w:rsidTr="00AA5915">
        <w:trPr>
          <w:tblHeader/>
          <w:tblCellSpacing w:w="15" w:type="dxa"/>
        </w:trPr>
        <w:tc>
          <w:tcPr>
            <w:tcW w:w="2014" w:type="dxa"/>
            <w:tcBorders>
              <w:top w:val="nil"/>
              <w:left w:val="nil"/>
              <w:bottom w:val="nil"/>
              <w:right w:val="nil"/>
            </w:tcBorders>
            <w:tcMar>
              <w:top w:w="200" w:type="dxa"/>
              <w:left w:w="100" w:type="dxa"/>
              <w:bottom w:w="200" w:type="dxa"/>
              <w:right w:w="100" w:type="dxa"/>
            </w:tcMar>
            <w:vAlign w:val="bottom"/>
            <w:hideMark/>
          </w:tcPr>
          <w:p w:rsidR="00AA5915" w:rsidRPr="00AA5915" w:rsidRDefault="00AA5915" w:rsidP="00AA5915">
            <w:pPr>
              <w:rPr>
                <w:rFonts w:ascii="ProximaNova-Semibold" w:eastAsia="Times New Roman" w:hAnsi="ProximaNova-Semibold" w:cs="Times New Roman"/>
                <w:b/>
                <w:bCs/>
                <w:color w:val="000000" w:themeColor="text1"/>
                <w:kern w:val="0"/>
                <w:sz w:val="30"/>
                <w:szCs w:val="30"/>
                <w14:ligatures w14:val="none"/>
              </w:rPr>
            </w:pPr>
            <w:r w:rsidRPr="00AA5915">
              <w:rPr>
                <w:rFonts w:ascii="ProximaNova-Semibold" w:eastAsia="Times New Roman" w:hAnsi="ProximaNova-Semibold" w:cs="Times New Roman"/>
                <w:b/>
                <w:bCs/>
                <w:color w:val="000000" w:themeColor="text1"/>
                <w:kern w:val="0"/>
                <w:sz w:val="30"/>
                <w:szCs w:val="30"/>
                <w14:ligatures w14:val="none"/>
              </w:rPr>
              <w:t> </w:t>
            </w:r>
          </w:p>
        </w:tc>
        <w:tc>
          <w:tcPr>
            <w:tcW w:w="1862" w:type="dxa"/>
            <w:tcBorders>
              <w:top w:val="nil"/>
              <w:left w:val="nil"/>
              <w:bottom w:val="nil"/>
              <w:right w:val="nil"/>
            </w:tcBorders>
            <w:tcMar>
              <w:top w:w="200" w:type="dxa"/>
              <w:left w:w="100" w:type="dxa"/>
              <w:bottom w:w="200" w:type="dxa"/>
              <w:right w:w="100" w:type="dxa"/>
            </w:tcMar>
            <w:vAlign w:val="bottom"/>
            <w:hideMark/>
          </w:tcPr>
          <w:p w:rsidR="00AA5915" w:rsidRPr="00AA5915" w:rsidRDefault="00AA5915" w:rsidP="00AA5915">
            <w:pPr>
              <w:rPr>
                <w:rFonts w:ascii="ProximaNova-Semibold" w:eastAsia="Times New Roman" w:hAnsi="ProximaNova-Semibold" w:cs="Times New Roman"/>
                <w:b/>
                <w:bCs/>
                <w:color w:val="000000" w:themeColor="text1"/>
                <w:kern w:val="0"/>
                <w:sz w:val="30"/>
                <w:szCs w:val="30"/>
                <w14:ligatures w14:val="none"/>
              </w:rPr>
            </w:pPr>
            <w:r w:rsidRPr="00AA5915">
              <w:rPr>
                <w:rFonts w:ascii="ProximaNova-Semibold" w:eastAsia="Times New Roman" w:hAnsi="ProximaNova-Semibold" w:cs="Times New Roman"/>
                <w:b/>
                <w:bCs/>
                <w:color w:val="000000" w:themeColor="text1"/>
                <w:kern w:val="0"/>
                <w:sz w:val="30"/>
                <w:szCs w:val="30"/>
                <w14:ligatures w14:val="none"/>
              </w:rPr>
              <w:t>Advanced (100%)</w:t>
            </w:r>
          </w:p>
        </w:tc>
        <w:tc>
          <w:tcPr>
            <w:tcW w:w="1862" w:type="dxa"/>
            <w:tcBorders>
              <w:top w:val="nil"/>
              <w:left w:val="nil"/>
              <w:bottom w:val="nil"/>
              <w:right w:val="nil"/>
            </w:tcBorders>
            <w:tcMar>
              <w:top w:w="200" w:type="dxa"/>
              <w:left w:w="100" w:type="dxa"/>
              <w:bottom w:w="200" w:type="dxa"/>
              <w:right w:w="100" w:type="dxa"/>
            </w:tcMar>
            <w:vAlign w:val="bottom"/>
            <w:hideMark/>
          </w:tcPr>
          <w:p w:rsidR="00AA5915" w:rsidRPr="00AA5915" w:rsidRDefault="00AA5915" w:rsidP="00AA5915">
            <w:pPr>
              <w:rPr>
                <w:rFonts w:ascii="ProximaNova-Semibold" w:eastAsia="Times New Roman" w:hAnsi="ProximaNova-Semibold" w:cs="Times New Roman"/>
                <w:b/>
                <w:bCs/>
                <w:color w:val="000000" w:themeColor="text1"/>
                <w:kern w:val="0"/>
                <w:sz w:val="30"/>
                <w:szCs w:val="30"/>
                <w14:ligatures w14:val="none"/>
              </w:rPr>
            </w:pPr>
            <w:r w:rsidRPr="00AA5915">
              <w:rPr>
                <w:rFonts w:ascii="ProximaNova-Semibold" w:eastAsia="Times New Roman" w:hAnsi="ProximaNova-Semibold" w:cs="Times New Roman"/>
                <w:b/>
                <w:bCs/>
                <w:color w:val="000000" w:themeColor="text1"/>
                <w:kern w:val="0"/>
                <w:sz w:val="30"/>
                <w:szCs w:val="30"/>
                <w14:ligatures w14:val="none"/>
              </w:rPr>
              <w:t>Proficient (85%)</w:t>
            </w:r>
          </w:p>
        </w:tc>
        <w:tc>
          <w:tcPr>
            <w:tcW w:w="1862" w:type="dxa"/>
            <w:tcBorders>
              <w:top w:val="nil"/>
              <w:left w:val="nil"/>
              <w:bottom w:val="nil"/>
              <w:right w:val="nil"/>
            </w:tcBorders>
            <w:tcMar>
              <w:top w:w="200" w:type="dxa"/>
              <w:left w:w="100" w:type="dxa"/>
              <w:bottom w:w="200" w:type="dxa"/>
              <w:right w:w="100" w:type="dxa"/>
            </w:tcMar>
            <w:vAlign w:val="bottom"/>
            <w:hideMark/>
          </w:tcPr>
          <w:p w:rsidR="00AA5915" w:rsidRPr="00AA5915" w:rsidRDefault="00AA5915" w:rsidP="00AA5915">
            <w:pPr>
              <w:rPr>
                <w:rFonts w:ascii="ProximaNova-Semibold" w:eastAsia="Times New Roman" w:hAnsi="ProximaNova-Semibold" w:cs="Times New Roman"/>
                <w:b/>
                <w:bCs/>
                <w:color w:val="000000" w:themeColor="text1"/>
                <w:kern w:val="0"/>
                <w:sz w:val="30"/>
                <w:szCs w:val="30"/>
                <w14:ligatures w14:val="none"/>
              </w:rPr>
            </w:pPr>
            <w:r w:rsidRPr="00AA5915">
              <w:rPr>
                <w:rFonts w:ascii="ProximaNova-Semibold" w:eastAsia="Times New Roman" w:hAnsi="ProximaNova-Semibold" w:cs="Times New Roman"/>
                <w:b/>
                <w:bCs/>
                <w:color w:val="000000" w:themeColor="text1"/>
                <w:kern w:val="0"/>
                <w:sz w:val="30"/>
                <w:szCs w:val="30"/>
                <w14:ligatures w14:val="none"/>
              </w:rPr>
              <w:t>Acceptable (75%)</w:t>
            </w:r>
          </w:p>
        </w:tc>
        <w:tc>
          <w:tcPr>
            <w:tcW w:w="1979" w:type="dxa"/>
            <w:tcBorders>
              <w:top w:val="nil"/>
              <w:left w:val="nil"/>
              <w:bottom w:val="nil"/>
              <w:right w:val="nil"/>
            </w:tcBorders>
            <w:tcMar>
              <w:top w:w="200" w:type="dxa"/>
              <w:left w:w="100" w:type="dxa"/>
              <w:bottom w:w="200" w:type="dxa"/>
              <w:right w:w="100" w:type="dxa"/>
            </w:tcMar>
            <w:vAlign w:val="bottom"/>
            <w:hideMark/>
          </w:tcPr>
          <w:p w:rsidR="00AA5915" w:rsidRPr="00AA5915" w:rsidRDefault="00AA5915" w:rsidP="00AA5915">
            <w:pPr>
              <w:rPr>
                <w:rFonts w:ascii="ProximaNova-Semibold" w:eastAsia="Times New Roman" w:hAnsi="ProximaNova-Semibold" w:cs="Times New Roman"/>
                <w:b/>
                <w:bCs/>
                <w:color w:val="000000" w:themeColor="text1"/>
                <w:kern w:val="0"/>
                <w:sz w:val="30"/>
                <w:szCs w:val="30"/>
                <w14:ligatures w14:val="none"/>
              </w:rPr>
            </w:pPr>
            <w:r w:rsidRPr="00AA5915">
              <w:rPr>
                <w:rFonts w:ascii="ProximaNova-Semibold" w:eastAsia="Times New Roman" w:hAnsi="ProximaNova-Semibold" w:cs="Times New Roman"/>
                <w:b/>
                <w:bCs/>
                <w:color w:val="000000" w:themeColor="text1"/>
                <w:kern w:val="0"/>
                <w:sz w:val="30"/>
                <w:szCs w:val="30"/>
                <w14:ligatures w14:val="none"/>
              </w:rPr>
              <w:t>Needs Improvement (50%)</w:t>
            </w:r>
          </w:p>
        </w:tc>
        <w:tc>
          <w:tcPr>
            <w:tcW w:w="2181" w:type="dxa"/>
            <w:tcBorders>
              <w:top w:val="nil"/>
              <w:left w:val="nil"/>
              <w:bottom w:val="nil"/>
              <w:right w:val="nil"/>
            </w:tcBorders>
            <w:tcMar>
              <w:top w:w="200" w:type="dxa"/>
              <w:left w:w="100" w:type="dxa"/>
              <w:bottom w:w="200" w:type="dxa"/>
              <w:right w:w="100" w:type="dxa"/>
            </w:tcMar>
            <w:vAlign w:val="bottom"/>
            <w:hideMark/>
          </w:tcPr>
          <w:p w:rsidR="00AA5915" w:rsidRPr="00AA5915" w:rsidRDefault="00AA5915" w:rsidP="00AA5915">
            <w:pPr>
              <w:rPr>
                <w:rFonts w:ascii="ProximaNova-Semibold" w:eastAsia="Times New Roman" w:hAnsi="ProximaNova-Semibold" w:cs="Times New Roman"/>
                <w:b/>
                <w:bCs/>
                <w:color w:val="000000" w:themeColor="text1"/>
                <w:kern w:val="0"/>
                <w:sz w:val="30"/>
                <w:szCs w:val="30"/>
                <w14:ligatures w14:val="none"/>
              </w:rPr>
            </w:pPr>
            <w:r w:rsidRPr="00AA5915">
              <w:rPr>
                <w:rFonts w:ascii="ProximaNova-Semibold" w:eastAsia="Times New Roman" w:hAnsi="ProximaNova-Semibold" w:cs="Times New Roman"/>
                <w:b/>
                <w:bCs/>
                <w:color w:val="000000" w:themeColor="text1"/>
                <w:kern w:val="0"/>
                <w:sz w:val="30"/>
                <w:szCs w:val="30"/>
                <w14:ligatures w14:val="none"/>
              </w:rPr>
              <w:t>Non-performance (0%)</w:t>
            </w:r>
          </w:p>
        </w:tc>
      </w:tr>
      <w:tr w:rsidR="00AA5915" w:rsidRPr="00AA5915" w:rsidTr="00AA5915">
        <w:trPr>
          <w:tblCellSpacing w:w="15" w:type="dxa"/>
        </w:trPr>
        <w:tc>
          <w:tcPr>
            <w:tcW w:w="2014"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AA5915" w:rsidRPr="00AA5915" w:rsidRDefault="00AA5915" w:rsidP="00AA5915">
            <w:pPr>
              <w:spacing w:after="92"/>
              <w:textAlignment w:val="baseline"/>
              <w:outlineLvl w:val="2"/>
              <w:rPr>
                <w:rFonts w:ascii="ProximaNova-Semibold" w:eastAsia="Times New Roman" w:hAnsi="ProximaNova-Semibold" w:cs="Times New Roman"/>
                <w:b/>
                <w:bCs/>
                <w:kern w:val="0"/>
                <w:sz w:val="22"/>
                <w:szCs w:val="22"/>
                <w14:ligatures w14:val="none"/>
              </w:rPr>
            </w:pPr>
            <w:r w:rsidRPr="00AA5915">
              <w:rPr>
                <w:rFonts w:ascii="ProximaNova-Semibold" w:eastAsia="Times New Roman" w:hAnsi="ProximaNova-Semibold" w:cs="Times New Roman"/>
                <w:b/>
                <w:bCs/>
                <w:kern w:val="0"/>
                <w:sz w:val="22"/>
                <w:szCs w:val="22"/>
                <w14:ligatures w14:val="none"/>
              </w:rPr>
              <w:t>Creation of a Campaign Objective</w:t>
            </w:r>
          </w:p>
          <w:p w:rsidR="00AA5915" w:rsidRPr="00AA5915" w:rsidRDefault="00AA5915" w:rsidP="00AA5915">
            <w:pPr>
              <w:ind w:right="170"/>
              <w:textAlignment w:val="baseline"/>
              <w:rPr>
                <w:rFonts w:ascii="inherit" w:eastAsia="Times New Roman" w:hAnsi="inherit" w:cs="Times New Roman"/>
                <w:kern w:val="0"/>
                <w:sz w:val="20"/>
                <w:szCs w:val="20"/>
                <w14:ligatures w14:val="none"/>
              </w:rPr>
            </w:pPr>
            <w:r w:rsidRPr="00AA5915">
              <w:rPr>
                <w:rFonts w:ascii="inherit" w:eastAsia="Times New Roman" w:hAnsi="inherit" w:cs="Times New Roman"/>
                <w:kern w:val="0"/>
                <w:sz w:val="20"/>
                <w:szCs w:val="20"/>
                <w14:ligatures w14:val="none"/>
              </w:rPr>
              <w:t>Proposal effectively develops a campaign objective. (20%)</w:t>
            </w:r>
          </w:p>
        </w:tc>
        <w:tc>
          <w:tcPr>
            <w:tcW w:w="1862"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AA5915" w:rsidRPr="00AA5915" w:rsidRDefault="00AA5915" w:rsidP="00AA5915">
            <w:pPr>
              <w:rPr>
                <w:rFonts w:ascii="inherit" w:eastAsia="Times New Roman" w:hAnsi="inherit" w:cs="Times New Roman"/>
                <w:kern w:val="0"/>
                <w:sz w:val="20"/>
                <w:szCs w:val="20"/>
                <w14:ligatures w14:val="none"/>
              </w:rPr>
            </w:pPr>
            <w:r w:rsidRPr="00AA5915">
              <w:rPr>
                <w:rFonts w:ascii="inherit" w:eastAsia="Times New Roman" w:hAnsi="inherit" w:cs="Times New Roman"/>
                <w:kern w:val="0"/>
                <w:sz w:val="20"/>
                <w:szCs w:val="20"/>
                <w14:ligatures w14:val="none"/>
              </w:rPr>
              <w:t>A comprehensive campaign objective that clearly supports the goals of the owner is described. A clear choice and rationale for the advertising objective is provided.</w:t>
            </w:r>
          </w:p>
        </w:tc>
        <w:tc>
          <w:tcPr>
            <w:tcW w:w="1862"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AA5915" w:rsidRPr="00AA5915" w:rsidRDefault="00AA5915" w:rsidP="00AA5915">
            <w:pPr>
              <w:rPr>
                <w:rFonts w:ascii="inherit" w:eastAsia="Times New Roman" w:hAnsi="inherit" w:cs="Times New Roman"/>
                <w:kern w:val="0"/>
                <w:sz w:val="20"/>
                <w:szCs w:val="20"/>
                <w14:ligatures w14:val="none"/>
              </w:rPr>
            </w:pPr>
            <w:r w:rsidRPr="00AA5915">
              <w:rPr>
                <w:rFonts w:ascii="inherit" w:eastAsia="Times New Roman" w:hAnsi="inherit" w:cs="Times New Roman"/>
                <w:kern w:val="0"/>
                <w:sz w:val="20"/>
                <w:szCs w:val="20"/>
                <w14:ligatures w14:val="none"/>
              </w:rPr>
              <w:t>A comprehensive campaign objective that supports the goals of the owner is developed. A rationale for the advertising objective is provided.</w:t>
            </w:r>
          </w:p>
        </w:tc>
        <w:tc>
          <w:tcPr>
            <w:tcW w:w="1862"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AA5915" w:rsidRPr="00AA5915" w:rsidRDefault="00AA5915" w:rsidP="00AA5915">
            <w:pPr>
              <w:rPr>
                <w:rFonts w:ascii="inherit" w:eastAsia="Times New Roman" w:hAnsi="inherit" w:cs="Times New Roman"/>
                <w:kern w:val="0"/>
                <w:sz w:val="20"/>
                <w:szCs w:val="20"/>
                <w14:ligatures w14:val="none"/>
              </w:rPr>
            </w:pPr>
            <w:r w:rsidRPr="00AA5915">
              <w:rPr>
                <w:rFonts w:ascii="inherit" w:eastAsia="Times New Roman" w:hAnsi="inherit" w:cs="Times New Roman"/>
                <w:kern w:val="0"/>
                <w:sz w:val="20"/>
                <w:szCs w:val="20"/>
                <w14:ligatures w14:val="none"/>
              </w:rPr>
              <w:t>A campaign objective that supports the goals of the owner is developed. A rationale for the advertising objective is provided but limited.</w:t>
            </w:r>
          </w:p>
        </w:tc>
        <w:tc>
          <w:tcPr>
            <w:tcW w:w="1979"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AA5915" w:rsidRPr="00AA5915" w:rsidRDefault="00AA5915" w:rsidP="00AA5915">
            <w:pPr>
              <w:rPr>
                <w:rFonts w:ascii="inherit" w:eastAsia="Times New Roman" w:hAnsi="inherit" w:cs="Times New Roman"/>
                <w:kern w:val="0"/>
                <w:sz w:val="20"/>
                <w:szCs w:val="20"/>
                <w14:ligatures w14:val="none"/>
              </w:rPr>
            </w:pPr>
            <w:r w:rsidRPr="00AA5915">
              <w:rPr>
                <w:rFonts w:ascii="inherit" w:eastAsia="Times New Roman" w:hAnsi="inherit" w:cs="Times New Roman"/>
                <w:kern w:val="0"/>
                <w:sz w:val="20"/>
                <w:szCs w:val="20"/>
                <w14:ligatures w14:val="none"/>
              </w:rPr>
              <w:t>A campaign objective is developed but may not support the goals of the owner. The rationale for the advertising objective is unclear.</w:t>
            </w:r>
          </w:p>
        </w:tc>
        <w:tc>
          <w:tcPr>
            <w:tcW w:w="2181"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AA5915" w:rsidRPr="00AA5915" w:rsidRDefault="00AA5915" w:rsidP="00AA5915">
            <w:pPr>
              <w:rPr>
                <w:rFonts w:ascii="inherit" w:eastAsia="Times New Roman" w:hAnsi="inherit" w:cs="Times New Roman"/>
                <w:kern w:val="0"/>
                <w:sz w:val="20"/>
                <w:szCs w:val="20"/>
                <w14:ligatures w14:val="none"/>
              </w:rPr>
            </w:pPr>
            <w:r w:rsidRPr="00AA5915">
              <w:rPr>
                <w:rFonts w:ascii="inherit" w:eastAsia="Times New Roman" w:hAnsi="inherit" w:cs="Times New Roman"/>
                <w:kern w:val="0"/>
                <w:sz w:val="20"/>
                <w:szCs w:val="20"/>
                <w14:ligatures w14:val="none"/>
              </w:rPr>
              <w:t>A campaign objective is missing, or so little work has been done that no credit may be given.</w:t>
            </w:r>
          </w:p>
        </w:tc>
      </w:tr>
      <w:tr w:rsidR="00AA5915" w:rsidRPr="00AA5915" w:rsidTr="00AA5915">
        <w:trPr>
          <w:tblCellSpacing w:w="15" w:type="dxa"/>
        </w:trPr>
        <w:tc>
          <w:tcPr>
            <w:tcW w:w="2014"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AA5915" w:rsidRPr="00AA5915" w:rsidRDefault="00AA5915" w:rsidP="00AA5915">
            <w:pPr>
              <w:spacing w:after="92"/>
              <w:textAlignment w:val="baseline"/>
              <w:outlineLvl w:val="2"/>
              <w:rPr>
                <w:rFonts w:ascii="ProximaNova-Semibold" w:eastAsia="Times New Roman" w:hAnsi="ProximaNova-Semibold" w:cs="Times New Roman"/>
                <w:b/>
                <w:bCs/>
                <w:kern w:val="0"/>
                <w:sz w:val="22"/>
                <w:szCs w:val="22"/>
                <w14:ligatures w14:val="none"/>
              </w:rPr>
            </w:pPr>
            <w:r w:rsidRPr="00AA5915">
              <w:rPr>
                <w:rFonts w:ascii="ProximaNova-Semibold" w:eastAsia="Times New Roman" w:hAnsi="ProximaNova-Semibold" w:cs="Times New Roman"/>
                <w:b/>
                <w:bCs/>
                <w:kern w:val="0"/>
                <w:sz w:val="22"/>
                <w:szCs w:val="22"/>
                <w14:ligatures w14:val="none"/>
              </w:rPr>
              <w:t>Analysis of Target Audience</w:t>
            </w:r>
          </w:p>
          <w:p w:rsidR="00AA5915" w:rsidRPr="00AA5915" w:rsidRDefault="00AA5915" w:rsidP="00AA5915">
            <w:pPr>
              <w:textAlignment w:val="baseline"/>
              <w:rPr>
                <w:rFonts w:ascii="inherit" w:eastAsia="Times New Roman" w:hAnsi="inherit" w:cs="Times New Roman"/>
                <w:kern w:val="0"/>
                <w:sz w:val="20"/>
                <w:szCs w:val="20"/>
                <w14:ligatures w14:val="none"/>
              </w:rPr>
            </w:pPr>
            <w:r w:rsidRPr="00AA5915">
              <w:rPr>
                <w:rFonts w:ascii="inherit" w:eastAsia="Times New Roman" w:hAnsi="inherit" w:cs="Times New Roman"/>
                <w:kern w:val="0"/>
                <w:sz w:val="20"/>
                <w:szCs w:val="20"/>
                <w14:ligatures w14:val="none"/>
              </w:rPr>
              <w:t>Proposal effectively analyzes the target audience. (20%)</w:t>
            </w:r>
          </w:p>
        </w:tc>
        <w:tc>
          <w:tcPr>
            <w:tcW w:w="1862"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AA5915" w:rsidRPr="00AA5915" w:rsidRDefault="00AA5915" w:rsidP="00AA5915">
            <w:pPr>
              <w:rPr>
                <w:rFonts w:ascii="inherit" w:eastAsia="Times New Roman" w:hAnsi="inherit" w:cs="Times New Roman"/>
                <w:kern w:val="0"/>
                <w:sz w:val="20"/>
                <w:szCs w:val="20"/>
                <w14:ligatures w14:val="none"/>
              </w:rPr>
            </w:pPr>
            <w:r w:rsidRPr="00AA5915">
              <w:rPr>
                <w:rFonts w:ascii="inherit" w:eastAsia="Times New Roman" w:hAnsi="inherit" w:cs="Times New Roman"/>
                <w:kern w:val="0"/>
                <w:sz w:val="20"/>
                <w:szCs w:val="20"/>
                <w14:ligatures w14:val="none"/>
              </w:rPr>
              <w:t>A comprehensive analysis of the target audience clearly discusses components of the customer profile, including demographics and psychographics. A clear choice of a push or pull strategy is identified and supported. </w:t>
            </w:r>
          </w:p>
        </w:tc>
        <w:tc>
          <w:tcPr>
            <w:tcW w:w="1862"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AA5915" w:rsidRPr="00AA5915" w:rsidRDefault="00AA5915" w:rsidP="00AA5915">
            <w:pPr>
              <w:rPr>
                <w:rFonts w:ascii="inherit" w:eastAsia="Times New Roman" w:hAnsi="inherit" w:cs="Times New Roman"/>
                <w:kern w:val="0"/>
                <w:sz w:val="20"/>
                <w:szCs w:val="20"/>
                <w14:ligatures w14:val="none"/>
              </w:rPr>
            </w:pPr>
            <w:r w:rsidRPr="00AA5915">
              <w:rPr>
                <w:rFonts w:ascii="inherit" w:eastAsia="Times New Roman" w:hAnsi="inherit" w:cs="Times New Roman"/>
                <w:kern w:val="0"/>
                <w:sz w:val="20"/>
                <w:szCs w:val="20"/>
                <w14:ligatures w14:val="none"/>
              </w:rPr>
              <w:t>A comprehensive analysis of the target audience clearly discusses components of the customer profile, including demographics and psychographics. A push or pull strategy is identified and supported. </w:t>
            </w:r>
          </w:p>
        </w:tc>
        <w:tc>
          <w:tcPr>
            <w:tcW w:w="1862"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AA5915" w:rsidRPr="00AA5915" w:rsidRDefault="00AA5915" w:rsidP="00AA5915">
            <w:pPr>
              <w:rPr>
                <w:rFonts w:ascii="inherit" w:eastAsia="Times New Roman" w:hAnsi="inherit" w:cs="Times New Roman"/>
                <w:kern w:val="0"/>
                <w:sz w:val="20"/>
                <w:szCs w:val="20"/>
                <w14:ligatures w14:val="none"/>
              </w:rPr>
            </w:pPr>
            <w:r w:rsidRPr="00AA5915">
              <w:rPr>
                <w:rFonts w:ascii="inherit" w:eastAsia="Times New Roman" w:hAnsi="inherit" w:cs="Times New Roman"/>
                <w:kern w:val="0"/>
                <w:sz w:val="20"/>
                <w:szCs w:val="20"/>
                <w14:ligatures w14:val="none"/>
              </w:rPr>
              <w:t>An analysis of the target audience identifies some components of the customer profile, including demographics and psychographics. The choice of a push or pull strategy is identified with limited rationale.</w:t>
            </w:r>
          </w:p>
        </w:tc>
        <w:tc>
          <w:tcPr>
            <w:tcW w:w="1979"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AA5915" w:rsidRPr="00AA5915" w:rsidRDefault="00AA5915" w:rsidP="00AA5915">
            <w:pPr>
              <w:rPr>
                <w:rFonts w:ascii="inherit" w:eastAsia="Times New Roman" w:hAnsi="inherit" w:cs="Times New Roman"/>
                <w:kern w:val="0"/>
                <w:sz w:val="20"/>
                <w:szCs w:val="20"/>
                <w14:ligatures w14:val="none"/>
              </w:rPr>
            </w:pPr>
            <w:r w:rsidRPr="00AA5915">
              <w:rPr>
                <w:rFonts w:ascii="inherit" w:eastAsia="Times New Roman" w:hAnsi="inherit" w:cs="Times New Roman"/>
                <w:kern w:val="0"/>
                <w:sz w:val="20"/>
                <w:szCs w:val="20"/>
                <w14:ligatures w14:val="none"/>
              </w:rPr>
              <w:t>An analysis of the target audience identifies demographics or psychographics. The choice of a push or pull strategy is unclear.</w:t>
            </w:r>
          </w:p>
        </w:tc>
        <w:tc>
          <w:tcPr>
            <w:tcW w:w="2181"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AA5915" w:rsidRPr="00AA5915" w:rsidRDefault="00AA5915" w:rsidP="00AA5915">
            <w:pPr>
              <w:rPr>
                <w:rFonts w:ascii="inherit" w:eastAsia="Times New Roman" w:hAnsi="inherit" w:cs="Times New Roman"/>
                <w:kern w:val="0"/>
                <w:sz w:val="20"/>
                <w:szCs w:val="20"/>
                <w14:ligatures w14:val="none"/>
              </w:rPr>
            </w:pPr>
            <w:r w:rsidRPr="00AA5915">
              <w:rPr>
                <w:rFonts w:ascii="inherit" w:eastAsia="Times New Roman" w:hAnsi="inherit" w:cs="Times New Roman"/>
                <w:kern w:val="0"/>
                <w:sz w:val="20"/>
                <w:szCs w:val="20"/>
                <w14:ligatures w14:val="none"/>
              </w:rPr>
              <w:t>An analysis of the target audience is missing, or so little work has been done that no credit may be given.</w:t>
            </w:r>
          </w:p>
        </w:tc>
      </w:tr>
      <w:tr w:rsidR="00AA5915" w:rsidRPr="00AA5915" w:rsidTr="00AA5915">
        <w:trPr>
          <w:tblCellSpacing w:w="15" w:type="dxa"/>
        </w:trPr>
        <w:tc>
          <w:tcPr>
            <w:tcW w:w="2014"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AA5915" w:rsidRPr="00AA5915" w:rsidRDefault="00AA5915" w:rsidP="00AA5915">
            <w:pPr>
              <w:spacing w:after="92"/>
              <w:textAlignment w:val="baseline"/>
              <w:outlineLvl w:val="2"/>
              <w:rPr>
                <w:rFonts w:ascii="ProximaNova-Semibold" w:eastAsia="Times New Roman" w:hAnsi="ProximaNova-Semibold" w:cs="Times New Roman"/>
                <w:b/>
                <w:bCs/>
                <w:kern w:val="0"/>
                <w:sz w:val="22"/>
                <w:szCs w:val="22"/>
                <w14:ligatures w14:val="none"/>
              </w:rPr>
            </w:pPr>
            <w:r w:rsidRPr="00AA5915">
              <w:rPr>
                <w:rFonts w:ascii="ProximaNova-Semibold" w:eastAsia="Times New Roman" w:hAnsi="ProximaNova-Semibold" w:cs="Times New Roman"/>
                <w:b/>
                <w:bCs/>
                <w:kern w:val="0"/>
                <w:sz w:val="22"/>
                <w:szCs w:val="22"/>
                <w14:ligatures w14:val="none"/>
              </w:rPr>
              <w:t>Design of Content Strategy</w:t>
            </w:r>
          </w:p>
          <w:p w:rsidR="00AA5915" w:rsidRPr="00AA5915" w:rsidRDefault="00AA5915" w:rsidP="00AA5915">
            <w:pPr>
              <w:textAlignment w:val="baseline"/>
              <w:rPr>
                <w:rFonts w:ascii="inherit" w:eastAsia="Times New Roman" w:hAnsi="inherit" w:cs="Times New Roman"/>
                <w:kern w:val="0"/>
                <w:sz w:val="20"/>
                <w:szCs w:val="20"/>
                <w14:ligatures w14:val="none"/>
              </w:rPr>
            </w:pPr>
            <w:r w:rsidRPr="00AA5915">
              <w:rPr>
                <w:rFonts w:ascii="inherit" w:eastAsia="Times New Roman" w:hAnsi="inherit" w:cs="Times New Roman"/>
                <w:kern w:val="0"/>
                <w:sz w:val="20"/>
                <w:szCs w:val="20"/>
                <w14:ligatures w14:val="none"/>
              </w:rPr>
              <w:t>Proposal effectively designs a content strategy. (20%)</w:t>
            </w:r>
          </w:p>
        </w:tc>
        <w:tc>
          <w:tcPr>
            <w:tcW w:w="1862"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AA5915" w:rsidRPr="00AA5915" w:rsidRDefault="00AA5915" w:rsidP="00AA5915">
            <w:pPr>
              <w:rPr>
                <w:rFonts w:ascii="inherit" w:eastAsia="Times New Roman" w:hAnsi="inherit" w:cs="Times New Roman"/>
                <w:kern w:val="0"/>
                <w:sz w:val="20"/>
                <w:szCs w:val="20"/>
                <w14:ligatures w14:val="none"/>
              </w:rPr>
            </w:pPr>
            <w:r w:rsidRPr="00AA5915">
              <w:rPr>
                <w:rFonts w:ascii="inherit" w:eastAsia="Times New Roman" w:hAnsi="inherit" w:cs="Times New Roman"/>
                <w:kern w:val="0"/>
                <w:sz w:val="20"/>
                <w:szCs w:val="20"/>
                <w14:ligatures w14:val="none"/>
              </w:rPr>
              <w:t>A comprehensive design of the content strategy addresses the 5A framework components. Pretesting and post-testing in content strategy are clearly identified and supported.</w:t>
            </w:r>
          </w:p>
        </w:tc>
        <w:tc>
          <w:tcPr>
            <w:tcW w:w="1862"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AA5915" w:rsidRPr="00AA5915" w:rsidRDefault="00AA5915" w:rsidP="00AA5915">
            <w:pPr>
              <w:rPr>
                <w:rFonts w:ascii="inherit" w:eastAsia="Times New Roman" w:hAnsi="inherit" w:cs="Times New Roman"/>
                <w:kern w:val="0"/>
                <w:sz w:val="20"/>
                <w:szCs w:val="20"/>
                <w14:ligatures w14:val="none"/>
              </w:rPr>
            </w:pPr>
            <w:r w:rsidRPr="00AA5915">
              <w:rPr>
                <w:rFonts w:ascii="inherit" w:eastAsia="Times New Roman" w:hAnsi="inherit" w:cs="Times New Roman"/>
                <w:kern w:val="0"/>
                <w:sz w:val="20"/>
                <w:szCs w:val="20"/>
                <w14:ligatures w14:val="none"/>
              </w:rPr>
              <w:t>A comprehensive design of the content strategy addresses the 5A framework components. Pretesting and post-testing in content strategy are identified and supported.</w:t>
            </w:r>
          </w:p>
        </w:tc>
        <w:tc>
          <w:tcPr>
            <w:tcW w:w="1862"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AA5915" w:rsidRPr="00AA5915" w:rsidRDefault="00AA5915" w:rsidP="00AA5915">
            <w:pPr>
              <w:rPr>
                <w:rFonts w:ascii="inherit" w:eastAsia="Times New Roman" w:hAnsi="inherit" w:cs="Times New Roman"/>
                <w:kern w:val="0"/>
                <w:sz w:val="20"/>
                <w:szCs w:val="20"/>
                <w14:ligatures w14:val="none"/>
              </w:rPr>
            </w:pPr>
            <w:r w:rsidRPr="00AA5915">
              <w:rPr>
                <w:rFonts w:ascii="inherit" w:eastAsia="Times New Roman" w:hAnsi="inherit" w:cs="Times New Roman"/>
                <w:kern w:val="0"/>
                <w:sz w:val="20"/>
                <w:szCs w:val="20"/>
                <w14:ligatures w14:val="none"/>
              </w:rPr>
              <w:t>The design of the content strategy addresses the 5A framework components. Pretesting and post-testing in content strategy are identified with limited rationale.</w:t>
            </w:r>
          </w:p>
        </w:tc>
        <w:tc>
          <w:tcPr>
            <w:tcW w:w="1979"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AA5915" w:rsidRPr="00AA5915" w:rsidRDefault="00AA5915" w:rsidP="00AA5915">
            <w:pPr>
              <w:rPr>
                <w:rFonts w:ascii="inherit" w:eastAsia="Times New Roman" w:hAnsi="inherit" w:cs="Times New Roman"/>
                <w:kern w:val="0"/>
                <w:sz w:val="20"/>
                <w:szCs w:val="20"/>
                <w14:ligatures w14:val="none"/>
              </w:rPr>
            </w:pPr>
            <w:r w:rsidRPr="00AA5915">
              <w:rPr>
                <w:rFonts w:ascii="inherit" w:eastAsia="Times New Roman" w:hAnsi="inherit" w:cs="Times New Roman"/>
                <w:kern w:val="0"/>
                <w:sz w:val="20"/>
                <w:szCs w:val="20"/>
                <w14:ligatures w14:val="none"/>
              </w:rPr>
              <w:t>The design of the content strategy addresses some of the 5A framework components. Pretesting and post-testing in content strategy are unclear.</w:t>
            </w:r>
          </w:p>
        </w:tc>
        <w:tc>
          <w:tcPr>
            <w:tcW w:w="2181"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AA5915" w:rsidRPr="00AA5915" w:rsidRDefault="00AA5915" w:rsidP="00AA5915">
            <w:pPr>
              <w:rPr>
                <w:rFonts w:ascii="inherit" w:eastAsia="Times New Roman" w:hAnsi="inherit" w:cs="Times New Roman"/>
                <w:kern w:val="0"/>
                <w:sz w:val="20"/>
                <w:szCs w:val="20"/>
                <w14:ligatures w14:val="none"/>
              </w:rPr>
            </w:pPr>
            <w:r w:rsidRPr="00AA5915">
              <w:rPr>
                <w:rFonts w:ascii="inherit" w:eastAsia="Times New Roman" w:hAnsi="inherit" w:cs="Times New Roman"/>
                <w:kern w:val="0"/>
                <w:sz w:val="20"/>
                <w:szCs w:val="20"/>
                <w14:ligatures w14:val="none"/>
              </w:rPr>
              <w:t>The design of the content strategy is missing, or so little work has been done that no credit may be given.</w:t>
            </w:r>
          </w:p>
        </w:tc>
      </w:tr>
      <w:tr w:rsidR="00AA5915" w:rsidRPr="00AA5915" w:rsidTr="00AA5915">
        <w:trPr>
          <w:tblCellSpacing w:w="15" w:type="dxa"/>
        </w:trPr>
        <w:tc>
          <w:tcPr>
            <w:tcW w:w="2014"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AA5915" w:rsidRPr="00AA5915" w:rsidRDefault="00AA5915" w:rsidP="00AA5915">
            <w:pPr>
              <w:spacing w:after="92"/>
              <w:textAlignment w:val="baseline"/>
              <w:outlineLvl w:val="2"/>
              <w:rPr>
                <w:rFonts w:ascii="ProximaNova-Semibold" w:eastAsia="Times New Roman" w:hAnsi="ProximaNova-Semibold" w:cs="Times New Roman"/>
                <w:b/>
                <w:bCs/>
                <w:kern w:val="0"/>
                <w:sz w:val="22"/>
                <w:szCs w:val="22"/>
                <w14:ligatures w14:val="none"/>
              </w:rPr>
            </w:pPr>
            <w:r w:rsidRPr="00AA5915">
              <w:rPr>
                <w:rFonts w:ascii="ProximaNova-Semibold" w:eastAsia="Times New Roman" w:hAnsi="ProximaNova-Semibold" w:cs="Times New Roman"/>
                <w:b/>
                <w:bCs/>
                <w:kern w:val="0"/>
                <w:sz w:val="22"/>
                <w:szCs w:val="22"/>
                <w14:ligatures w14:val="none"/>
              </w:rPr>
              <w:lastRenderedPageBreak/>
              <w:t>Digital Marketing Recommendations</w:t>
            </w:r>
          </w:p>
          <w:p w:rsidR="00AA5915" w:rsidRPr="00AA5915" w:rsidRDefault="00AA5915" w:rsidP="00AA5915">
            <w:pPr>
              <w:textAlignment w:val="baseline"/>
              <w:rPr>
                <w:rFonts w:ascii="inherit" w:eastAsia="Times New Roman" w:hAnsi="inherit" w:cs="Times New Roman"/>
                <w:kern w:val="0"/>
                <w:sz w:val="20"/>
                <w:szCs w:val="20"/>
                <w14:ligatures w14:val="none"/>
              </w:rPr>
            </w:pPr>
            <w:r w:rsidRPr="00AA5915">
              <w:rPr>
                <w:rFonts w:ascii="inherit" w:eastAsia="Times New Roman" w:hAnsi="inherit" w:cs="Times New Roman"/>
                <w:kern w:val="0"/>
                <w:sz w:val="20"/>
                <w:szCs w:val="20"/>
                <w14:ligatures w14:val="none"/>
              </w:rPr>
              <w:t>Proposal recommends appropriate digital marketing tools. (20%)</w:t>
            </w:r>
          </w:p>
        </w:tc>
        <w:tc>
          <w:tcPr>
            <w:tcW w:w="1862"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AA5915" w:rsidRPr="00AA5915" w:rsidRDefault="00AA5915" w:rsidP="00AA5915">
            <w:pPr>
              <w:rPr>
                <w:rFonts w:ascii="inherit" w:eastAsia="Times New Roman" w:hAnsi="inherit" w:cs="Times New Roman"/>
                <w:kern w:val="0"/>
                <w:sz w:val="20"/>
                <w:szCs w:val="20"/>
                <w14:ligatures w14:val="none"/>
              </w:rPr>
            </w:pPr>
            <w:r w:rsidRPr="00AA5915">
              <w:rPr>
                <w:rFonts w:ascii="inherit" w:eastAsia="Times New Roman" w:hAnsi="inherit" w:cs="Times New Roman"/>
                <w:kern w:val="0"/>
                <w:sz w:val="20"/>
                <w:szCs w:val="20"/>
                <w14:ligatures w14:val="none"/>
              </w:rPr>
              <w:t>Comprehensive digital marketing recommendations linked to three tools that support the owner’s goals are clearly described. More than one outcome is linked to each of the digital marketing tools.</w:t>
            </w:r>
          </w:p>
        </w:tc>
        <w:tc>
          <w:tcPr>
            <w:tcW w:w="1862"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AA5915" w:rsidRPr="00AA5915" w:rsidRDefault="00AA5915" w:rsidP="00AA5915">
            <w:pPr>
              <w:rPr>
                <w:rFonts w:ascii="inherit" w:eastAsia="Times New Roman" w:hAnsi="inherit" w:cs="Times New Roman"/>
                <w:kern w:val="0"/>
                <w:sz w:val="20"/>
                <w:szCs w:val="20"/>
                <w14:ligatures w14:val="none"/>
              </w:rPr>
            </w:pPr>
            <w:r w:rsidRPr="00AA5915">
              <w:rPr>
                <w:rFonts w:ascii="inherit" w:eastAsia="Times New Roman" w:hAnsi="inherit" w:cs="Times New Roman"/>
                <w:kern w:val="0"/>
                <w:sz w:val="20"/>
                <w:szCs w:val="20"/>
                <w14:ligatures w14:val="none"/>
              </w:rPr>
              <w:t>Comprehensive digital marketing recommendations linked to three tools that support the owner’s goals are clearly described. More than one outcome is linked to digital marketing tools.</w:t>
            </w:r>
          </w:p>
        </w:tc>
        <w:tc>
          <w:tcPr>
            <w:tcW w:w="1862"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AA5915" w:rsidRPr="00AA5915" w:rsidRDefault="00AA5915" w:rsidP="00AA5915">
            <w:pPr>
              <w:rPr>
                <w:rFonts w:ascii="inherit" w:eastAsia="Times New Roman" w:hAnsi="inherit" w:cs="Times New Roman"/>
                <w:kern w:val="0"/>
                <w:sz w:val="20"/>
                <w:szCs w:val="20"/>
                <w14:ligatures w14:val="none"/>
              </w:rPr>
            </w:pPr>
            <w:r w:rsidRPr="00AA5915">
              <w:rPr>
                <w:rFonts w:ascii="inherit" w:eastAsia="Times New Roman" w:hAnsi="inherit" w:cs="Times New Roman"/>
                <w:kern w:val="0"/>
                <w:sz w:val="20"/>
                <w:szCs w:val="20"/>
                <w14:ligatures w14:val="none"/>
              </w:rPr>
              <w:t>Digital marketing recommendations linked to three tools that support the owner’s goals are described. One outcome is linked to each of the digital marketing tools.</w:t>
            </w:r>
          </w:p>
        </w:tc>
        <w:tc>
          <w:tcPr>
            <w:tcW w:w="1979"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AA5915" w:rsidRPr="00AA5915" w:rsidRDefault="00AA5915" w:rsidP="00AA5915">
            <w:pPr>
              <w:rPr>
                <w:rFonts w:ascii="inherit" w:eastAsia="Times New Roman" w:hAnsi="inherit" w:cs="Times New Roman"/>
                <w:kern w:val="0"/>
                <w:sz w:val="20"/>
                <w:szCs w:val="20"/>
                <w14:ligatures w14:val="none"/>
              </w:rPr>
            </w:pPr>
            <w:r w:rsidRPr="00AA5915">
              <w:rPr>
                <w:rFonts w:ascii="inherit" w:eastAsia="Times New Roman" w:hAnsi="inherit" w:cs="Times New Roman"/>
                <w:kern w:val="0"/>
                <w:sz w:val="20"/>
                <w:szCs w:val="20"/>
                <w14:ligatures w14:val="none"/>
              </w:rPr>
              <w:t>Digital marketing recommendations linked to tools are identified but do not clearly support the owner’s goals. Outcomes are not clearly connected to the digital marketing tools.</w:t>
            </w:r>
          </w:p>
        </w:tc>
        <w:tc>
          <w:tcPr>
            <w:tcW w:w="2181"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AA5915" w:rsidRPr="00AA5915" w:rsidRDefault="00AA5915" w:rsidP="00AA5915">
            <w:pPr>
              <w:rPr>
                <w:rFonts w:ascii="inherit" w:eastAsia="Times New Roman" w:hAnsi="inherit" w:cs="Times New Roman"/>
                <w:kern w:val="0"/>
                <w:sz w:val="20"/>
                <w:szCs w:val="20"/>
                <w14:ligatures w14:val="none"/>
              </w:rPr>
            </w:pPr>
            <w:r w:rsidRPr="00AA5915">
              <w:rPr>
                <w:rFonts w:ascii="inherit" w:eastAsia="Times New Roman" w:hAnsi="inherit" w:cs="Times New Roman"/>
                <w:kern w:val="0"/>
                <w:sz w:val="20"/>
                <w:szCs w:val="20"/>
                <w14:ligatures w14:val="none"/>
              </w:rPr>
              <w:t>Digital marketing recommendations are missing, or so little work has been done that no credit may be given.</w:t>
            </w:r>
          </w:p>
        </w:tc>
      </w:tr>
      <w:tr w:rsidR="00AA5915" w:rsidRPr="00AA5915" w:rsidTr="00AA5915">
        <w:trPr>
          <w:tblCellSpacing w:w="15" w:type="dxa"/>
        </w:trPr>
        <w:tc>
          <w:tcPr>
            <w:tcW w:w="2014"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AA5915" w:rsidRPr="00AA5915" w:rsidRDefault="00AA5915" w:rsidP="00AA5915">
            <w:pPr>
              <w:spacing w:after="92"/>
              <w:textAlignment w:val="baseline"/>
              <w:outlineLvl w:val="2"/>
              <w:rPr>
                <w:rFonts w:ascii="ProximaNova-Semibold" w:eastAsia="Times New Roman" w:hAnsi="ProximaNova-Semibold" w:cs="Times New Roman"/>
                <w:b/>
                <w:bCs/>
                <w:kern w:val="0"/>
                <w:sz w:val="22"/>
                <w:szCs w:val="22"/>
                <w14:ligatures w14:val="none"/>
              </w:rPr>
            </w:pPr>
            <w:r w:rsidRPr="00AA5915">
              <w:rPr>
                <w:rFonts w:ascii="ProximaNova-Semibold" w:eastAsia="Times New Roman" w:hAnsi="ProximaNova-Semibold" w:cs="Times New Roman"/>
                <w:b/>
                <w:bCs/>
                <w:kern w:val="0"/>
                <w:sz w:val="22"/>
                <w:szCs w:val="22"/>
                <w14:ligatures w14:val="none"/>
              </w:rPr>
              <w:t>Budget Approach Recommendations</w:t>
            </w:r>
          </w:p>
          <w:p w:rsidR="00AA5915" w:rsidRPr="00AA5915" w:rsidRDefault="00AA5915" w:rsidP="00AA5915">
            <w:pPr>
              <w:textAlignment w:val="baseline"/>
              <w:rPr>
                <w:rFonts w:ascii="inherit" w:eastAsia="Times New Roman" w:hAnsi="inherit" w:cs="Times New Roman"/>
                <w:kern w:val="0"/>
                <w:sz w:val="20"/>
                <w:szCs w:val="20"/>
                <w14:ligatures w14:val="none"/>
              </w:rPr>
            </w:pPr>
            <w:r w:rsidRPr="00AA5915">
              <w:rPr>
                <w:rFonts w:ascii="inherit" w:eastAsia="Times New Roman" w:hAnsi="inherit" w:cs="Times New Roman"/>
                <w:kern w:val="0"/>
                <w:sz w:val="20"/>
                <w:szCs w:val="20"/>
                <w14:ligatures w14:val="none"/>
              </w:rPr>
              <w:t>Proposal recommends an appropriate budget approach. (10%)</w:t>
            </w:r>
          </w:p>
        </w:tc>
        <w:tc>
          <w:tcPr>
            <w:tcW w:w="1862"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AA5915" w:rsidRPr="00AA5915" w:rsidRDefault="00AA5915" w:rsidP="00AA5915">
            <w:pPr>
              <w:rPr>
                <w:rFonts w:ascii="inherit" w:eastAsia="Times New Roman" w:hAnsi="inherit" w:cs="Times New Roman"/>
                <w:kern w:val="0"/>
                <w:sz w:val="20"/>
                <w:szCs w:val="20"/>
                <w14:ligatures w14:val="none"/>
              </w:rPr>
            </w:pPr>
            <w:r w:rsidRPr="00AA5915">
              <w:rPr>
                <w:rFonts w:ascii="inherit" w:eastAsia="Times New Roman" w:hAnsi="inherit" w:cs="Times New Roman"/>
                <w:kern w:val="0"/>
                <w:sz w:val="20"/>
                <w:szCs w:val="20"/>
                <w14:ligatures w14:val="none"/>
              </w:rPr>
              <w:t>Comprehensive budget approach recommendations are clearly described and appropriate for the reach and frequency needed to accomplish the owner’s goals. Rationale for the selected budget recommendations is clearly provided.</w:t>
            </w:r>
          </w:p>
        </w:tc>
        <w:tc>
          <w:tcPr>
            <w:tcW w:w="1862"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AA5915" w:rsidRPr="00AA5915" w:rsidRDefault="00AA5915" w:rsidP="00AA5915">
            <w:pPr>
              <w:rPr>
                <w:rFonts w:ascii="inherit" w:eastAsia="Times New Roman" w:hAnsi="inherit" w:cs="Times New Roman"/>
                <w:kern w:val="0"/>
                <w:sz w:val="20"/>
                <w:szCs w:val="20"/>
                <w14:ligatures w14:val="none"/>
              </w:rPr>
            </w:pPr>
            <w:r w:rsidRPr="00AA5915">
              <w:rPr>
                <w:rFonts w:ascii="inherit" w:eastAsia="Times New Roman" w:hAnsi="inherit" w:cs="Times New Roman"/>
                <w:kern w:val="0"/>
                <w:sz w:val="20"/>
                <w:szCs w:val="20"/>
                <w14:ligatures w14:val="none"/>
              </w:rPr>
              <w:t>Comprehensive budget approach recommendations are clearly described and appropriate for the reach and frequency needed to accomplish the owner’s goals. A rationale for the selected budget recommendations is provided.</w:t>
            </w:r>
          </w:p>
        </w:tc>
        <w:tc>
          <w:tcPr>
            <w:tcW w:w="1862"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AA5915" w:rsidRPr="00AA5915" w:rsidRDefault="00AA5915" w:rsidP="00AA5915">
            <w:pPr>
              <w:rPr>
                <w:rFonts w:ascii="inherit" w:eastAsia="Times New Roman" w:hAnsi="inherit" w:cs="Times New Roman"/>
                <w:kern w:val="0"/>
                <w:sz w:val="20"/>
                <w:szCs w:val="20"/>
                <w14:ligatures w14:val="none"/>
              </w:rPr>
            </w:pPr>
            <w:r w:rsidRPr="00AA5915">
              <w:rPr>
                <w:rFonts w:ascii="inherit" w:eastAsia="Times New Roman" w:hAnsi="inherit" w:cs="Times New Roman"/>
                <w:kern w:val="0"/>
                <w:sz w:val="20"/>
                <w:szCs w:val="20"/>
                <w14:ligatures w14:val="none"/>
              </w:rPr>
              <w:t>Budget approach recommendations are described and appropriate for the reach and frequency needed to accomplish the owner’s goals. Limited rationale for the selected budget recommendations is provided.</w:t>
            </w:r>
          </w:p>
        </w:tc>
        <w:tc>
          <w:tcPr>
            <w:tcW w:w="1979"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AA5915" w:rsidRPr="00AA5915" w:rsidRDefault="00AA5915" w:rsidP="00AA5915">
            <w:pPr>
              <w:rPr>
                <w:rFonts w:ascii="inherit" w:eastAsia="Times New Roman" w:hAnsi="inherit" w:cs="Times New Roman"/>
                <w:kern w:val="0"/>
                <w:sz w:val="20"/>
                <w:szCs w:val="20"/>
                <w14:ligatures w14:val="none"/>
              </w:rPr>
            </w:pPr>
            <w:r w:rsidRPr="00AA5915">
              <w:rPr>
                <w:rFonts w:ascii="inherit" w:eastAsia="Times New Roman" w:hAnsi="inherit" w:cs="Times New Roman"/>
                <w:kern w:val="0"/>
                <w:sz w:val="20"/>
                <w:szCs w:val="20"/>
                <w14:ligatures w14:val="none"/>
              </w:rPr>
              <w:t>Budget approach recommendations are described but unclear in terms of how they will support the reach and frequency needed to accomplish the owner’s goals. Rationale is not clearly provided.</w:t>
            </w:r>
          </w:p>
        </w:tc>
        <w:tc>
          <w:tcPr>
            <w:tcW w:w="2181"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AA5915" w:rsidRPr="00AA5915" w:rsidRDefault="00AA5915" w:rsidP="00AA5915">
            <w:pPr>
              <w:rPr>
                <w:rFonts w:ascii="inherit" w:eastAsia="Times New Roman" w:hAnsi="inherit" w:cs="Times New Roman"/>
                <w:kern w:val="0"/>
                <w:sz w:val="20"/>
                <w:szCs w:val="20"/>
                <w14:ligatures w14:val="none"/>
              </w:rPr>
            </w:pPr>
            <w:r w:rsidRPr="00AA5915">
              <w:rPr>
                <w:rFonts w:ascii="inherit" w:eastAsia="Times New Roman" w:hAnsi="inherit" w:cs="Times New Roman"/>
                <w:kern w:val="0"/>
                <w:sz w:val="20"/>
                <w:szCs w:val="20"/>
                <w14:ligatures w14:val="none"/>
              </w:rPr>
              <w:t>Budget approach recommendations are missing, or so little work has been done that no credit may be given.</w:t>
            </w:r>
          </w:p>
        </w:tc>
      </w:tr>
      <w:tr w:rsidR="00AA5915" w:rsidRPr="00AA5915" w:rsidTr="00AA5915">
        <w:trPr>
          <w:tblCellSpacing w:w="15" w:type="dxa"/>
        </w:trPr>
        <w:tc>
          <w:tcPr>
            <w:tcW w:w="2014"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AA5915" w:rsidRPr="00AA5915" w:rsidRDefault="00AA5915" w:rsidP="00AA5915">
            <w:pPr>
              <w:spacing w:after="92"/>
              <w:textAlignment w:val="baseline"/>
              <w:outlineLvl w:val="2"/>
              <w:rPr>
                <w:rFonts w:ascii="ProximaNova-Semibold" w:eastAsia="Times New Roman" w:hAnsi="ProximaNova-Semibold" w:cs="Times New Roman"/>
                <w:b/>
                <w:bCs/>
                <w:kern w:val="0"/>
                <w:sz w:val="22"/>
                <w:szCs w:val="22"/>
                <w14:ligatures w14:val="none"/>
              </w:rPr>
            </w:pPr>
            <w:r w:rsidRPr="00AA5915">
              <w:rPr>
                <w:rFonts w:ascii="ProximaNova-Semibold" w:eastAsia="Times New Roman" w:hAnsi="ProximaNova-Semibold" w:cs="Times New Roman"/>
                <w:b/>
                <w:bCs/>
                <w:kern w:val="0"/>
                <w:sz w:val="22"/>
                <w:szCs w:val="22"/>
                <w14:ligatures w14:val="none"/>
              </w:rPr>
              <w:t>Conventions</w:t>
            </w:r>
          </w:p>
          <w:p w:rsidR="00AA5915" w:rsidRPr="00AA5915" w:rsidRDefault="00AA5915" w:rsidP="00AA5915">
            <w:pPr>
              <w:textAlignment w:val="baseline"/>
              <w:rPr>
                <w:rFonts w:ascii="inherit" w:eastAsia="Times New Roman" w:hAnsi="inherit" w:cs="Times New Roman"/>
                <w:kern w:val="0"/>
                <w:sz w:val="20"/>
                <w:szCs w:val="20"/>
                <w14:ligatures w14:val="none"/>
              </w:rPr>
            </w:pPr>
            <w:r w:rsidRPr="00AA5915">
              <w:rPr>
                <w:rFonts w:ascii="inherit" w:eastAsia="Times New Roman" w:hAnsi="inherit" w:cs="Times New Roman"/>
                <w:kern w:val="0"/>
                <w:sz w:val="20"/>
                <w:szCs w:val="20"/>
                <w14:ligatures w14:val="none"/>
              </w:rPr>
              <w:t>Submission follows conventions for standard written English and meets requirements. (10%)</w:t>
            </w:r>
          </w:p>
        </w:tc>
        <w:tc>
          <w:tcPr>
            <w:tcW w:w="1862"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AA5915" w:rsidRPr="00AA5915" w:rsidRDefault="00AA5915" w:rsidP="00AA5915">
            <w:pPr>
              <w:rPr>
                <w:rFonts w:ascii="inherit" w:eastAsia="Times New Roman" w:hAnsi="inherit" w:cs="Times New Roman"/>
                <w:kern w:val="0"/>
                <w:sz w:val="20"/>
                <w:szCs w:val="20"/>
                <w14:ligatures w14:val="none"/>
              </w:rPr>
            </w:pPr>
            <w:r w:rsidRPr="00AA5915">
              <w:rPr>
                <w:rFonts w:ascii="inherit" w:eastAsia="Times New Roman" w:hAnsi="inherit" w:cs="Times New Roman"/>
                <w:kern w:val="0"/>
                <w:sz w:val="20"/>
                <w:szCs w:val="20"/>
                <w14:ligatures w14:val="none"/>
              </w:rPr>
              <w:t>There are almost no errors in grammar, punctuation, spelling, and capitalization; all length and formatting requirements are met. Paper is at least a full 6 pages (not including title and reference pages).</w:t>
            </w:r>
          </w:p>
        </w:tc>
        <w:tc>
          <w:tcPr>
            <w:tcW w:w="1862"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AA5915" w:rsidRPr="00AA5915" w:rsidRDefault="00AA5915" w:rsidP="00AA5915">
            <w:pPr>
              <w:rPr>
                <w:rFonts w:ascii="inherit" w:eastAsia="Times New Roman" w:hAnsi="inherit" w:cs="Times New Roman"/>
                <w:kern w:val="0"/>
                <w:sz w:val="20"/>
                <w:szCs w:val="20"/>
                <w14:ligatures w14:val="none"/>
              </w:rPr>
            </w:pPr>
            <w:r w:rsidRPr="00AA5915">
              <w:rPr>
                <w:rFonts w:ascii="inherit" w:eastAsia="Times New Roman" w:hAnsi="inherit" w:cs="Times New Roman"/>
                <w:kern w:val="0"/>
                <w:sz w:val="20"/>
                <w:szCs w:val="20"/>
                <w14:ligatures w14:val="none"/>
              </w:rPr>
              <w:t>There are minor errors in grammar, punctuation, spelling, and capitalization that do not impede readability; length and formatting requirements are nearly met. Paper is at least 5 full pages (not including title and reference pages).</w:t>
            </w:r>
          </w:p>
        </w:tc>
        <w:tc>
          <w:tcPr>
            <w:tcW w:w="1862"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AA5915" w:rsidRPr="00AA5915" w:rsidRDefault="00AA5915" w:rsidP="00AA5915">
            <w:pPr>
              <w:rPr>
                <w:rFonts w:ascii="inherit" w:eastAsia="Times New Roman" w:hAnsi="inherit" w:cs="Times New Roman"/>
                <w:kern w:val="0"/>
                <w:sz w:val="20"/>
                <w:szCs w:val="20"/>
                <w14:ligatures w14:val="none"/>
              </w:rPr>
            </w:pPr>
            <w:r w:rsidRPr="00AA5915">
              <w:rPr>
                <w:rFonts w:ascii="inherit" w:eastAsia="Times New Roman" w:hAnsi="inherit" w:cs="Times New Roman"/>
                <w:kern w:val="0"/>
                <w:sz w:val="20"/>
                <w:szCs w:val="20"/>
                <w14:ligatures w14:val="none"/>
              </w:rPr>
              <w:t>There are frequent errors in grammar, punctuation, spelling, and capitalization that somewhat impede readability; length and formatting requirements are nearly met. Paper is a full 4 pages (not including title and reference pages).</w:t>
            </w:r>
          </w:p>
        </w:tc>
        <w:tc>
          <w:tcPr>
            <w:tcW w:w="1979"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AA5915" w:rsidRPr="00AA5915" w:rsidRDefault="00AA5915" w:rsidP="00AA5915">
            <w:pPr>
              <w:rPr>
                <w:rFonts w:ascii="inherit" w:eastAsia="Times New Roman" w:hAnsi="inherit" w:cs="Times New Roman"/>
                <w:kern w:val="0"/>
                <w:sz w:val="20"/>
                <w:szCs w:val="20"/>
                <w14:ligatures w14:val="none"/>
              </w:rPr>
            </w:pPr>
            <w:r w:rsidRPr="00AA5915">
              <w:rPr>
                <w:rFonts w:ascii="inherit" w:eastAsia="Times New Roman" w:hAnsi="inherit" w:cs="Times New Roman"/>
                <w:kern w:val="0"/>
                <w:sz w:val="20"/>
                <w:szCs w:val="20"/>
                <w14:ligatures w14:val="none"/>
              </w:rPr>
              <w:t>There are consistent errors in grammar, punctuation, spelling, and capitalization that significantly impede readability; length and formatting requirements are not met. Paper is a full 3 pages (not including title and reference pages).</w:t>
            </w:r>
          </w:p>
        </w:tc>
        <w:tc>
          <w:tcPr>
            <w:tcW w:w="2181"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AA5915" w:rsidRPr="00AA5915" w:rsidRDefault="00AA5915" w:rsidP="00AA5915">
            <w:pPr>
              <w:rPr>
                <w:rFonts w:ascii="inherit" w:eastAsia="Times New Roman" w:hAnsi="inherit" w:cs="Times New Roman"/>
                <w:kern w:val="0"/>
                <w:sz w:val="20"/>
                <w:szCs w:val="20"/>
                <w14:ligatures w14:val="none"/>
              </w:rPr>
            </w:pPr>
            <w:r w:rsidRPr="00AA5915">
              <w:rPr>
                <w:rFonts w:ascii="inherit" w:eastAsia="Times New Roman" w:hAnsi="inherit" w:cs="Times New Roman"/>
                <w:kern w:val="0"/>
                <w:sz w:val="20"/>
                <w:szCs w:val="20"/>
                <w14:ligatures w14:val="none"/>
              </w:rPr>
              <w:t>Submission does not meet the minimum threshold for points to be awarded. Paper is less than 3 full pages in length (not including title and reference pages).</w:t>
            </w:r>
          </w:p>
        </w:tc>
      </w:tr>
    </w:tbl>
    <w:p w:rsidR="00AA5915" w:rsidRPr="00AA5915" w:rsidRDefault="003C62EF" w:rsidP="00AA5915">
      <w:pPr>
        <w:rPr>
          <w:rFonts w:ascii="Times New Roman" w:eastAsia="Times New Roman" w:hAnsi="Times New Roman" w:cs="Times New Roman"/>
          <w:kern w:val="0"/>
          <w14:ligatures w14:val="none"/>
        </w:rPr>
      </w:pPr>
      <w:r w:rsidRPr="003C62EF">
        <w:rPr>
          <w:rFonts w:ascii="Times New Roman" w:eastAsia="Times New Roman" w:hAnsi="Times New Roman" w:cs="Times New Roman"/>
          <w:noProof/>
          <w:kern w:val="0"/>
        </w:rPr>
        <w:pict>
          <v:rect id="_x0000_i1025" alt="" style="width:468pt;height:.05pt;mso-width-percent:0;mso-height-percent:0;mso-width-percent:0;mso-height-percent:0" o:hralign="center" o:hrstd="t" o:hr="t" fillcolor="#a0a0a0" stroked="f"/>
        </w:pict>
      </w:r>
    </w:p>
    <w:p w:rsidR="00AA5915" w:rsidRDefault="00AA5915" w:rsidP="00AA5915">
      <w:pPr>
        <w:shd w:val="clear" w:color="auto" w:fill="FFFFFF"/>
        <w:textAlignment w:val="baseline"/>
        <w:outlineLvl w:val="2"/>
        <w:rPr>
          <w:rFonts w:ascii="ProximaNova-Semibold" w:eastAsia="Times New Roman" w:hAnsi="ProximaNova-Semibold" w:cs="Times New Roman"/>
          <w:b/>
          <w:bCs/>
          <w:color w:val="222222"/>
          <w:kern w:val="0"/>
          <w:sz w:val="31"/>
          <w:szCs w:val="31"/>
          <w:bdr w:val="none" w:sz="0" w:space="0" w:color="auto" w:frame="1"/>
          <w14:ligatures w14:val="none"/>
        </w:rPr>
      </w:pPr>
      <w:bookmarkStart w:id="3" w:name="C_Requirements"/>
      <w:bookmarkEnd w:id="3"/>
    </w:p>
    <w:p w:rsidR="00AA5915" w:rsidRDefault="00AA5915" w:rsidP="00AA5915">
      <w:pPr>
        <w:shd w:val="clear" w:color="auto" w:fill="FFFFFF"/>
        <w:textAlignment w:val="baseline"/>
        <w:outlineLvl w:val="2"/>
        <w:rPr>
          <w:rFonts w:ascii="ProximaNova-Semibold" w:eastAsia="Times New Roman" w:hAnsi="ProximaNova-Semibold" w:cs="Times New Roman"/>
          <w:b/>
          <w:bCs/>
          <w:color w:val="222222"/>
          <w:kern w:val="0"/>
          <w:sz w:val="31"/>
          <w:szCs w:val="31"/>
          <w:bdr w:val="none" w:sz="0" w:space="0" w:color="auto" w:frame="1"/>
          <w14:ligatures w14:val="none"/>
        </w:rPr>
      </w:pPr>
    </w:p>
    <w:p w:rsidR="00AA5915" w:rsidRDefault="00AA5915" w:rsidP="00AA5915">
      <w:pPr>
        <w:shd w:val="clear" w:color="auto" w:fill="FFFFFF"/>
        <w:textAlignment w:val="baseline"/>
        <w:outlineLvl w:val="2"/>
        <w:rPr>
          <w:rFonts w:ascii="ProximaNova-Semibold" w:eastAsia="Times New Roman" w:hAnsi="ProximaNova-Semibold" w:cs="Times New Roman"/>
          <w:b/>
          <w:bCs/>
          <w:color w:val="222222"/>
          <w:kern w:val="0"/>
          <w:sz w:val="31"/>
          <w:szCs w:val="31"/>
          <w:bdr w:val="none" w:sz="0" w:space="0" w:color="auto" w:frame="1"/>
          <w14:ligatures w14:val="none"/>
        </w:rPr>
      </w:pPr>
    </w:p>
    <w:p w:rsidR="00AA5915" w:rsidRDefault="00AA5915" w:rsidP="00AA5915">
      <w:pPr>
        <w:shd w:val="clear" w:color="auto" w:fill="FFFFFF"/>
        <w:textAlignment w:val="baseline"/>
        <w:outlineLvl w:val="2"/>
        <w:rPr>
          <w:rFonts w:ascii="ProximaNova-Semibold" w:eastAsia="Times New Roman" w:hAnsi="ProximaNova-Semibold" w:cs="Times New Roman"/>
          <w:b/>
          <w:bCs/>
          <w:color w:val="222222"/>
          <w:kern w:val="0"/>
          <w:sz w:val="31"/>
          <w:szCs w:val="31"/>
          <w:bdr w:val="none" w:sz="0" w:space="0" w:color="auto" w:frame="1"/>
          <w14:ligatures w14:val="none"/>
        </w:rPr>
      </w:pPr>
    </w:p>
    <w:p w:rsidR="00AA5915" w:rsidRPr="00AA5915" w:rsidRDefault="00AA5915" w:rsidP="00AA5915">
      <w:pPr>
        <w:shd w:val="clear" w:color="auto" w:fill="FFFFFF"/>
        <w:textAlignment w:val="baseline"/>
        <w:outlineLvl w:val="2"/>
        <w:rPr>
          <w:rFonts w:ascii="ProximaNova-Semibold" w:eastAsia="Times New Roman" w:hAnsi="ProximaNova-Semibold" w:cs="Times New Roman"/>
          <w:b/>
          <w:bCs/>
          <w:color w:val="222222"/>
          <w:kern w:val="0"/>
          <w:sz w:val="31"/>
          <w:szCs w:val="31"/>
          <w14:ligatures w14:val="none"/>
        </w:rPr>
      </w:pPr>
      <w:r w:rsidRPr="00AA5915">
        <w:rPr>
          <w:rFonts w:ascii="ProximaNova-Semibold" w:eastAsia="Times New Roman" w:hAnsi="ProximaNova-Semibold" w:cs="Times New Roman"/>
          <w:b/>
          <w:bCs/>
          <w:color w:val="222222"/>
          <w:kern w:val="0"/>
          <w:sz w:val="31"/>
          <w:szCs w:val="31"/>
          <w:bdr w:val="none" w:sz="0" w:space="0" w:color="auto" w:frame="1"/>
          <w14:ligatures w14:val="none"/>
        </w:rPr>
        <w:lastRenderedPageBreak/>
        <w:t>C. Requirements</w:t>
      </w:r>
    </w:p>
    <w:p w:rsidR="00AA5915" w:rsidRPr="00AA5915" w:rsidRDefault="00AA5915" w:rsidP="00AA5915">
      <w:pPr>
        <w:shd w:val="clear" w:color="auto" w:fill="FFFFFF"/>
        <w:spacing w:after="300"/>
        <w:textAlignment w:val="baseline"/>
        <w:rPr>
          <w:rFonts w:ascii="ProximaNova-Regular" w:eastAsia="Times New Roman" w:hAnsi="ProximaNova-Regular" w:cs="Times New Roman"/>
          <w:color w:val="222222"/>
          <w:kern w:val="0"/>
          <w:sz w:val="26"/>
          <w:szCs w:val="26"/>
          <w14:ligatures w14:val="none"/>
        </w:rPr>
      </w:pPr>
      <w:r w:rsidRPr="00AA5915">
        <w:rPr>
          <w:rFonts w:ascii="ProximaNova-Regular" w:eastAsia="Times New Roman" w:hAnsi="ProximaNova-Regular" w:cs="Times New Roman"/>
          <w:color w:val="222222"/>
          <w:kern w:val="0"/>
          <w:sz w:val="26"/>
          <w:szCs w:val="26"/>
          <w14:ligatures w14:val="none"/>
        </w:rPr>
        <w:t>The following requirements must be met for your submission to be graded:</w:t>
      </w:r>
    </w:p>
    <w:p w:rsidR="00AA5915" w:rsidRPr="00AA5915" w:rsidRDefault="00AA5915" w:rsidP="00AA5915">
      <w:pPr>
        <w:numPr>
          <w:ilvl w:val="0"/>
          <w:numId w:val="8"/>
        </w:numPr>
        <w:shd w:val="clear" w:color="auto" w:fill="FFFFFF"/>
        <w:spacing w:after="56"/>
        <w:ind w:left="1002"/>
        <w:textAlignment w:val="baseline"/>
        <w:rPr>
          <w:rFonts w:ascii="ProximaNova-Regular" w:eastAsia="Times New Roman" w:hAnsi="ProximaNova-Regular" w:cs="Times New Roman"/>
          <w:color w:val="222222"/>
          <w:kern w:val="0"/>
          <w:sz w:val="26"/>
          <w:szCs w:val="26"/>
          <w14:ligatures w14:val="none"/>
        </w:rPr>
      </w:pPr>
      <w:r w:rsidRPr="00AA5915">
        <w:rPr>
          <w:rFonts w:ascii="ProximaNova-Regular" w:eastAsia="Times New Roman" w:hAnsi="ProximaNova-Regular" w:cs="Times New Roman"/>
          <w:color w:val="222222"/>
          <w:kern w:val="0"/>
          <w:sz w:val="26"/>
          <w:szCs w:val="26"/>
          <w14:ligatures w14:val="none"/>
        </w:rPr>
        <w:t>Composition must be at least six pages (approximately 1,500 words), double-spaced, with one-inch margins.</w:t>
      </w:r>
    </w:p>
    <w:p w:rsidR="00AA5915" w:rsidRPr="00AA5915" w:rsidRDefault="00AA5915" w:rsidP="00AA5915">
      <w:pPr>
        <w:numPr>
          <w:ilvl w:val="0"/>
          <w:numId w:val="8"/>
        </w:numPr>
        <w:shd w:val="clear" w:color="auto" w:fill="FFFFFF"/>
        <w:spacing w:after="56"/>
        <w:ind w:left="1002"/>
        <w:textAlignment w:val="baseline"/>
        <w:rPr>
          <w:rFonts w:ascii="ProximaNova-Regular" w:eastAsia="Times New Roman" w:hAnsi="ProximaNova-Regular" w:cs="Times New Roman"/>
          <w:color w:val="222222"/>
          <w:kern w:val="0"/>
          <w:sz w:val="26"/>
          <w:szCs w:val="26"/>
          <w14:ligatures w14:val="none"/>
        </w:rPr>
      </w:pPr>
      <w:r w:rsidRPr="00AA5915">
        <w:rPr>
          <w:rFonts w:ascii="ProximaNova-Regular" w:eastAsia="Times New Roman" w:hAnsi="ProximaNova-Regular" w:cs="Times New Roman"/>
          <w:color w:val="222222"/>
          <w:kern w:val="0"/>
          <w:sz w:val="26"/>
          <w:szCs w:val="26"/>
          <w14:ligatures w14:val="none"/>
        </w:rPr>
        <w:t>Use a readable 11- or 12-point font.</w:t>
      </w:r>
    </w:p>
    <w:p w:rsidR="00AA5915" w:rsidRPr="00AA5915" w:rsidRDefault="00AA5915" w:rsidP="00AA5915">
      <w:pPr>
        <w:numPr>
          <w:ilvl w:val="0"/>
          <w:numId w:val="8"/>
        </w:numPr>
        <w:shd w:val="clear" w:color="auto" w:fill="FFFFFF"/>
        <w:spacing w:after="56"/>
        <w:ind w:left="1002"/>
        <w:textAlignment w:val="baseline"/>
        <w:rPr>
          <w:rFonts w:ascii="ProximaNova-Regular" w:eastAsia="Times New Roman" w:hAnsi="ProximaNova-Regular" w:cs="Times New Roman"/>
          <w:color w:val="222222"/>
          <w:kern w:val="0"/>
          <w:sz w:val="26"/>
          <w:szCs w:val="26"/>
          <w14:ligatures w14:val="none"/>
        </w:rPr>
      </w:pPr>
      <w:r w:rsidRPr="00AA5915">
        <w:rPr>
          <w:rFonts w:ascii="ProximaNova-Regular" w:eastAsia="Times New Roman" w:hAnsi="ProximaNova-Regular" w:cs="Times New Roman"/>
          <w:color w:val="222222"/>
          <w:kern w:val="0"/>
          <w:sz w:val="26"/>
          <w:szCs w:val="26"/>
          <w14:ligatures w14:val="none"/>
        </w:rPr>
        <w:t>Composition must be original and written for this assignment and all writing must be appropriate for an academic context.</w:t>
      </w:r>
    </w:p>
    <w:p w:rsidR="00AA5915" w:rsidRPr="00AA5915" w:rsidRDefault="00AA5915" w:rsidP="00AA5915">
      <w:pPr>
        <w:numPr>
          <w:ilvl w:val="0"/>
          <w:numId w:val="8"/>
        </w:numPr>
        <w:shd w:val="clear" w:color="auto" w:fill="FFFFFF"/>
        <w:spacing w:after="56"/>
        <w:ind w:left="1002"/>
        <w:textAlignment w:val="baseline"/>
        <w:rPr>
          <w:rFonts w:ascii="ProximaNova-Regular" w:eastAsia="Times New Roman" w:hAnsi="ProximaNova-Regular" w:cs="Times New Roman"/>
          <w:color w:val="222222"/>
          <w:kern w:val="0"/>
          <w:sz w:val="26"/>
          <w:szCs w:val="26"/>
          <w14:ligatures w14:val="none"/>
        </w:rPr>
      </w:pPr>
      <w:r w:rsidRPr="00AA5915">
        <w:rPr>
          <w:rFonts w:ascii="ProximaNova-Regular" w:eastAsia="Times New Roman" w:hAnsi="ProximaNova-Regular" w:cs="Times New Roman"/>
          <w:color w:val="222222"/>
          <w:kern w:val="0"/>
          <w:sz w:val="26"/>
          <w:szCs w:val="26"/>
          <w14:ligatures w14:val="none"/>
        </w:rPr>
        <w:t>Plagiarism of any kind is strictly prohibited.</w:t>
      </w:r>
    </w:p>
    <w:p w:rsidR="00AA5915" w:rsidRPr="00AA5915" w:rsidRDefault="00AA5915" w:rsidP="00AA5915">
      <w:pPr>
        <w:numPr>
          <w:ilvl w:val="0"/>
          <w:numId w:val="8"/>
        </w:numPr>
        <w:shd w:val="clear" w:color="auto" w:fill="FFFFFF"/>
        <w:spacing w:after="56"/>
        <w:ind w:left="1002"/>
        <w:textAlignment w:val="baseline"/>
        <w:rPr>
          <w:rFonts w:ascii="ProximaNova-Regular" w:eastAsia="Times New Roman" w:hAnsi="ProximaNova-Regular" w:cs="Times New Roman"/>
          <w:color w:val="222222"/>
          <w:kern w:val="0"/>
          <w:sz w:val="26"/>
          <w:szCs w:val="26"/>
          <w14:ligatures w14:val="none"/>
        </w:rPr>
      </w:pPr>
      <w:r w:rsidRPr="00AA5915">
        <w:rPr>
          <w:rFonts w:ascii="ProximaNova-Regular" w:eastAsia="Times New Roman" w:hAnsi="ProximaNova-Regular" w:cs="Times New Roman"/>
          <w:color w:val="222222"/>
          <w:kern w:val="0"/>
          <w:sz w:val="26"/>
          <w:szCs w:val="26"/>
          <w14:ligatures w14:val="none"/>
        </w:rPr>
        <w:t>Submission must include your name, the date, and the title of your composition.</w:t>
      </w:r>
    </w:p>
    <w:p w:rsidR="00AA5915" w:rsidRPr="00AA5915" w:rsidRDefault="00AA5915" w:rsidP="00AA5915">
      <w:pPr>
        <w:numPr>
          <w:ilvl w:val="0"/>
          <w:numId w:val="8"/>
        </w:numPr>
        <w:shd w:val="clear" w:color="auto" w:fill="FFFFFF"/>
        <w:ind w:left="1002"/>
        <w:textAlignment w:val="baseline"/>
        <w:rPr>
          <w:rFonts w:ascii="ProximaNova-Regular" w:eastAsia="Times New Roman" w:hAnsi="ProximaNova-Regular" w:cs="Times New Roman"/>
          <w:color w:val="222222"/>
          <w:kern w:val="0"/>
          <w:sz w:val="26"/>
          <w:szCs w:val="26"/>
          <w14:ligatures w14:val="none"/>
        </w:rPr>
      </w:pPr>
      <w:r w:rsidRPr="00AA5915">
        <w:rPr>
          <w:rFonts w:ascii="ProximaNova-Regular" w:eastAsia="Times New Roman" w:hAnsi="ProximaNova-Regular" w:cs="Times New Roman"/>
          <w:color w:val="222222"/>
          <w:kern w:val="0"/>
          <w:sz w:val="26"/>
          <w:szCs w:val="26"/>
          <w14:ligatures w14:val="none"/>
        </w:rPr>
        <w:t>Include all assignment components in a single .doc or .docx file.</w:t>
      </w:r>
    </w:p>
    <w:p w:rsidR="00B72657" w:rsidRDefault="00B72657"/>
    <w:sectPr w:rsidR="00B726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roximaNova-Semibold">
    <w:panose1 w:val="02000506030000020004"/>
    <w:charset w:val="00"/>
    <w:family w:val="auto"/>
    <w:pitch w:val="variable"/>
    <w:sig w:usb0="20000287" w:usb1="00000001" w:usb2="00000000" w:usb3="00000000" w:csb0="0000019F" w:csb1="00000000"/>
  </w:font>
  <w:font w:name="ProximaNova-Regular">
    <w:panose1 w:val="02000506030000020004"/>
    <w:charset w:val="00"/>
    <w:family w:val="auto"/>
    <w:pitch w:val="variable"/>
    <w:sig w:usb0="20000287" w:usb1="00000001" w:usb2="00000000" w:usb3="00000000" w:csb0="0000019F" w:csb1="00000000"/>
  </w:font>
  <w:font w:name="inherit">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93CB6"/>
    <w:multiLevelType w:val="multilevel"/>
    <w:tmpl w:val="C3A885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B85D71"/>
    <w:multiLevelType w:val="multilevel"/>
    <w:tmpl w:val="F8346D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6F27B9"/>
    <w:multiLevelType w:val="multilevel"/>
    <w:tmpl w:val="20D87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6E37CB2"/>
    <w:multiLevelType w:val="multilevel"/>
    <w:tmpl w:val="0F8821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A536A1B"/>
    <w:multiLevelType w:val="multilevel"/>
    <w:tmpl w:val="98546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F0F54D5"/>
    <w:multiLevelType w:val="multilevel"/>
    <w:tmpl w:val="5930DF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24E1A7D"/>
    <w:multiLevelType w:val="multilevel"/>
    <w:tmpl w:val="A1023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6531E2A"/>
    <w:multiLevelType w:val="multilevel"/>
    <w:tmpl w:val="CFA2F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17574075">
    <w:abstractNumId w:val="2"/>
  </w:num>
  <w:num w:numId="2" w16cid:durableId="127473828">
    <w:abstractNumId w:val="6"/>
  </w:num>
  <w:num w:numId="3" w16cid:durableId="503713987">
    <w:abstractNumId w:val="7"/>
  </w:num>
  <w:num w:numId="4" w16cid:durableId="1284965562">
    <w:abstractNumId w:val="5"/>
  </w:num>
  <w:num w:numId="5" w16cid:durableId="681276484">
    <w:abstractNumId w:val="0"/>
  </w:num>
  <w:num w:numId="6" w16cid:durableId="1920363560">
    <w:abstractNumId w:val="3"/>
  </w:num>
  <w:num w:numId="7" w16cid:durableId="402995733">
    <w:abstractNumId w:val="1"/>
  </w:num>
  <w:num w:numId="8" w16cid:durableId="17836499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915"/>
    <w:rsid w:val="003C62EF"/>
    <w:rsid w:val="006451FF"/>
    <w:rsid w:val="00AA5915"/>
    <w:rsid w:val="00B726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A1040"/>
  <w15:chartTrackingRefBased/>
  <w15:docId w15:val="{1C1E7F5A-97C9-AA44-84D1-9D684FF19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AA5915"/>
    <w:pPr>
      <w:spacing w:before="100" w:beforeAutospacing="1" w:after="100" w:afterAutospacing="1"/>
      <w:outlineLvl w:val="1"/>
    </w:pPr>
    <w:rPr>
      <w:rFonts w:ascii="Times New Roman" w:eastAsia="Times New Roman" w:hAnsi="Times New Roman" w:cs="Times New Roman"/>
      <w:b/>
      <w:bCs/>
      <w:kern w:val="0"/>
      <w:sz w:val="36"/>
      <w:szCs w:val="36"/>
      <w14:ligatures w14:val="none"/>
    </w:rPr>
  </w:style>
  <w:style w:type="paragraph" w:styleId="Heading3">
    <w:name w:val="heading 3"/>
    <w:basedOn w:val="Normal"/>
    <w:link w:val="Heading3Char"/>
    <w:uiPriority w:val="9"/>
    <w:qFormat/>
    <w:rsid w:val="00AA5915"/>
    <w:pPr>
      <w:spacing w:before="100" w:beforeAutospacing="1" w:after="100" w:afterAutospacing="1"/>
      <w:outlineLvl w:val="2"/>
    </w:pPr>
    <w:rPr>
      <w:rFonts w:ascii="Times New Roman" w:eastAsia="Times New Roman" w:hAnsi="Times New Roman" w:cs="Times New Roman"/>
      <w:b/>
      <w:bCs/>
      <w:kern w:val="0"/>
      <w:sz w:val="27"/>
      <w:szCs w:val="27"/>
      <w14:ligatures w14:val="none"/>
    </w:rPr>
  </w:style>
  <w:style w:type="paragraph" w:styleId="Heading4">
    <w:name w:val="heading 4"/>
    <w:basedOn w:val="Normal"/>
    <w:link w:val="Heading4Char"/>
    <w:uiPriority w:val="9"/>
    <w:qFormat/>
    <w:rsid w:val="00AA5915"/>
    <w:pPr>
      <w:spacing w:before="100" w:beforeAutospacing="1" w:after="100" w:afterAutospacing="1"/>
      <w:outlineLvl w:val="3"/>
    </w:pPr>
    <w:rPr>
      <w:rFonts w:ascii="Times New Roman" w:eastAsia="Times New Roman" w:hAnsi="Times New Roman" w:cs="Times New Roman"/>
      <w:b/>
      <w:bCs/>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A5915"/>
    <w:rPr>
      <w:rFonts w:ascii="Times New Roman" w:eastAsia="Times New Roman" w:hAnsi="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AA5915"/>
    <w:rPr>
      <w:rFonts w:ascii="Times New Roman" w:eastAsia="Times New Roman" w:hAnsi="Times New Roman" w:cs="Times New Roman"/>
      <w:b/>
      <w:bCs/>
      <w:kern w:val="0"/>
      <w:sz w:val="27"/>
      <w:szCs w:val="27"/>
      <w14:ligatures w14:val="none"/>
    </w:rPr>
  </w:style>
  <w:style w:type="character" w:customStyle="1" w:styleId="Heading4Char">
    <w:name w:val="Heading 4 Char"/>
    <w:basedOn w:val="DefaultParagraphFont"/>
    <w:link w:val="Heading4"/>
    <w:uiPriority w:val="9"/>
    <w:rsid w:val="00AA5915"/>
    <w:rPr>
      <w:rFonts w:ascii="Times New Roman" w:eastAsia="Times New Roman" w:hAnsi="Times New Roman" w:cs="Times New Roman"/>
      <w:b/>
      <w:bCs/>
      <w:kern w:val="0"/>
      <w14:ligatures w14:val="none"/>
    </w:rPr>
  </w:style>
  <w:style w:type="character" w:customStyle="1" w:styleId="mw-headline">
    <w:name w:val="mw-headline"/>
    <w:basedOn w:val="DefaultParagraphFont"/>
    <w:rsid w:val="00AA5915"/>
  </w:style>
  <w:style w:type="character" w:styleId="Hyperlink">
    <w:name w:val="Hyperlink"/>
    <w:basedOn w:val="DefaultParagraphFont"/>
    <w:uiPriority w:val="99"/>
    <w:semiHidden/>
    <w:unhideWhenUsed/>
    <w:rsid w:val="00AA5915"/>
    <w:rPr>
      <w:color w:val="0000FF"/>
      <w:u w:val="single"/>
    </w:rPr>
  </w:style>
  <w:style w:type="paragraph" w:styleId="NormalWeb">
    <w:name w:val="Normal (Web)"/>
    <w:basedOn w:val="Normal"/>
    <w:uiPriority w:val="99"/>
    <w:semiHidden/>
    <w:unhideWhenUsed/>
    <w:rsid w:val="00AA5915"/>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475177">
      <w:bodyDiv w:val="1"/>
      <w:marLeft w:val="0"/>
      <w:marRight w:val="0"/>
      <w:marTop w:val="0"/>
      <w:marBottom w:val="0"/>
      <w:divBdr>
        <w:top w:val="none" w:sz="0" w:space="0" w:color="auto"/>
        <w:left w:val="none" w:sz="0" w:space="0" w:color="auto"/>
        <w:bottom w:val="none" w:sz="0" w:space="0" w:color="auto"/>
        <w:right w:val="none" w:sz="0" w:space="0" w:color="auto"/>
      </w:divBdr>
      <w:divsChild>
        <w:div w:id="939533958">
          <w:marLeft w:val="0"/>
          <w:marRight w:val="0"/>
          <w:marTop w:val="0"/>
          <w:marBottom w:val="312"/>
          <w:divBdr>
            <w:top w:val="single" w:sz="6" w:space="12" w:color="DFE0E3"/>
            <w:left w:val="single" w:sz="6" w:space="12" w:color="DFE0E3"/>
            <w:bottom w:val="single" w:sz="6" w:space="12" w:color="DFE0E3"/>
            <w:right w:val="single" w:sz="6" w:space="12" w:color="DFE0E3"/>
          </w:divBdr>
          <w:divsChild>
            <w:div w:id="1920402877">
              <w:marLeft w:val="0"/>
              <w:marRight w:val="0"/>
              <w:marTop w:val="0"/>
              <w:marBottom w:val="0"/>
              <w:divBdr>
                <w:top w:val="none" w:sz="0" w:space="0" w:color="auto"/>
                <w:left w:val="none" w:sz="0" w:space="0" w:color="auto"/>
                <w:bottom w:val="none" w:sz="0" w:space="0" w:color="auto"/>
                <w:right w:val="none" w:sz="0" w:space="0" w:color="auto"/>
              </w:divBdr>
              <w:divsChild>
                <w:div w:id="1393387694">
                  <w:marLeft w:val="0"/>
                  <w:marRight w:val="0"/>
                  <w:marTop w:val="300"/>
                  <w:marBottom w:val="0"/>
                  <w:divBdr>
                    <w:top w:val="none" w:sz="0" w:space="0" w:color="auto"/>
                    <w:left w:val="none" w:sz="0" w:space="0" w:color="auto"/>
                    <w:bottom w:val="none" w:sz="0" w:space="0" w:color="auto"/>
                    <w:right w:val="none" w:sz="0" w:space="0" w:color="auto"/>
                  </w:divBdr>
                  <w:divsChild>
                    <w:div w:id="1802309412">
                      <w:marLeft w:val="0"/>
                      <w:marRight w:val="0"/>
                      <w:marTop w:val="0"/>
                      <w:marBottom w:val="0"/>
                      <w:divBdr>
                        <w:top w:val="none" w:sz="0" w:space="0" w:color="auto"/>
                        <w:left w:val="none" w:sz="0" w:space="0" w:color="auto"/>
                        <w:bottom w:val="none" w:sz="0" w:space="0" w:color="auto"/>
                        <w:right w:val="none" w:sz="0" w:space="0" w:color="auto"/>
                      </w:divBdr>
                      <w:divsChild>
                        <w:div w:id="192067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322706">
      <w:bodyDiv w:val="1"/>
      <w:marLeft w:val="0"/>
      <w:marRight w:val="0"/>
      <w:marTop w:val="0"/>
      <w:marBottom w:val="0"/>
      <w:divBdr>
        <w:top w:val="none" w:sz="0" w:space="0" w:color="auto"/>
        <w:left w:val="none" w:sz="0" w:space="0" w:color="auto"/>
        <w:bottom w:val="none" w:sz="0" w:space="0" w:color="auto"/>
        <w:right w:val="none" w:sz="0" w:space="0" w:color="auto"/>
      </w:divBdr>
      <w:divsChild>
        <w:div w:id="1727529932">
          <w:marLeft w:val="0"/>
          <w:marRight w:val="0"/>
          <w:marTop w:val="0"/>
          <w:marBottom w:val="0"/>
          <w:divBdr>
            <w:top w:val="single" w:sz="6" w:space="0" w:color="DFE0E3"/>
            <w:left w:val="single" w:sz="6" w:space="0" w:color="DFE0E3"/>
            <w:bottom w:val="single" w:sz="12" w:space="0" w:color="DFE0E3"/>
            <w:right w:val="single" w:sz="6" w:space="0" w:color="DFE0E3"/>
          </w:divBdr>
          <w:divsChild>
            <w:div w:id="1679889943">
              <w:marLeft w:val="0"/>
              <w:marRight w:val="0"/>
              <w:marTop w:val="0"/>
              <w:marBottom w:val="0"/>
              <w:divBdr>
                <w:top w:val="none" w:sz="0" w:space="0" w:color="auto"/>
                <w:left w:val="none" w:sz="0" w:space="0" w:color="auto"/>
                <w:bottom w:val="none" w:sz="0" w:space="0" w:color="auto"/>
                <w:right w:val="none" w:sz="0" w:space="0" w:color="auto"/>
              </w:divBdr>
            </w:div>
            <w:div w:id="187836106">
              <w:marLeft w:val="0"/>
              <w:marRight w:val="0"/>
              <w:marTop w:val="0"/>
              <w:marBottom w:val="0"/>
              <w:divBdr>
                <w:top w:val="none" w:sz="0" w:space="0" w:color="auto"/>
                <w:left w:val="none" w:sz="0" w:space="0" w:color="auto"/>
                <w:bottom w:val="none" w:sz="0" w:space="0" w:color="auto"/>
                <w:right w:val="none" w:sz="0" w:space="0" w:color="auto"/>
              </w:divBdr>
            </w:div>
            <w:div w:id="962999099">
              <w:marLeft w:val="0"/>
              <w:marRight w:val="0"/>
              <w:marTop w:val="0"/>
              <w:marBottom w:val="0"/>
              <w:divBdr>
                <w:top w:val="none" w:sz="0" w:space="0" w:color="auto"/>
                <w:left w:val="none" w:sz="0" w:space="0" w:color="auto"/>
                <w:bottom w:val="none" w:sz="0" w:space="0" w:color="auto"/>
                <w:right w:val="none" w:sz="0" w:space="0" w:color="auto"/>
              </w:divBdr>
            </w:div>
            <w:div w:id="1680113396">
              <w:marLeft w:val="0"/>
              <w:marRight w:val="0"/>
              <w:marTop w:val="0"/>
              <w:marBottom w:val="0"/>
              <w:divBdr>
                <w:top w:val="none" w:sz="0" w:space="0" w:color="auto"/>
                <w:left w:val="none" w:sz="0" w:space="0" w:color="auto"/>
                <w:bottom w:val="none" w:sz="0" w:space="0" w:color="auto"/>
                <w:right w:val="none" w:sz="0" w:space="0" w:color="auto"/>
              </w:divBdr>
            </w:div>
            <w:div w:id="2003653300">
              <w:marLeft w:val="0"/>
              <w:marRight w:val="0"/>
              <w:marTop w:val="0"/>
              <w:marBottom w:val="0"/>
              <w:divBdr>
                <w:top w:val="none" w:sz="0" w:space="0" w:color="auto"/>
                <w:left w:val="none" w:sz="0" w:space="0" w:color="auto"/>
                <w:bottom w:val="none" w:sz="0" w:space="0" w:color="auto"/>
                <w:right w:val="none" w:sz="0" w:space="0" w:color="auto"/>
              </w:divBdr>
            </w:div>
            <w:div w:id="188660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1856</Words>
  <Characters>10581</Characters>
  <Application>Microsoft Office Word</Application>
  <DocSecurity>0</DocSecurity>
  <Lines>88</Lines>
  <Paragraphs>24</Paragraphs>
  <ScaleCrop>false</ScaleCrop>
  <Company/>
  <LinksUpToDate>false</LinksUpToDate>
  <CharactersWithSpaces>12413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2026-07-30T18:19:00Z</dcterms:created>
  <dcterms:modified xsi:type="dcterms:W3CDTF">2026-07-30T18:27:00Z</dcterms:modified>
</cp:coreProperties>
</file>